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9F1B4" w14:textId="5EBB87AA" w:rsidR="00653924" w:rsidRDefault="00653924">
      <w:pPr>
        <w:rPr>
          <w:rFonts w:ascii="Arial" w:hAnsi="Arial" w:cs="Arial"/>
          <w:b/>
          <w:bCs/>
          <w:lang w:val="en-US"/>
        </w:rPr>
      </w:pPr>
    </w:p>
    <w:p w14:paraId="3C0BA91F" w14:textId="77777777" w:rsidR="00653924" w:rsidRDefault="00653924">
      <w:pPr>
        <w:rPr>
          <w:rFonts w:ascii="Arial" w:hAnsi="Arial" w:cs="Arial"/>
          <w:b/>
          <w:bCs/>
          <w:lang w:val="en-US"/>
        </w:rPr>
      </w:pPr>
    </w:p>
    <w:p w14:paraId="62240041" w14:textId="77777777" w:rsidR="00653924" w:rsidRDefault="00653924">
      <w:pPr>
        <w:rPr>
          <w:rFonts w:ascii="Arial" w:hAnsi="Arial" w:cs="Arial"/>
          <w:b/>
          <w:bCs/>
          <w:lang w:val="en-US"/>
        </w:rPr>
      </w:pPr>
    </w:p>
    <w:p w14:paraId="63C7406F" w14:textId="2663EA66" w:rsidR="009A0DB8" w:rsidRPr="00003A30" w:rsidRDefault="00653924">
      <w:pPr>
        <w:rPr>
          <w:rFonts w:ascii="Arial" w:hAnsi="Arial" w:cs="Arial"/>
          <w:b/>
          <w:bCs/>
          <w:lang w:val="en-US"/>
        </w:rPr>
      </w:pPr>
      <w:r>
        <w:rPr>
          <w:rFonts w:ascii="Arial" w:hAnsi="Arial" w:cs="Arial"/>
          <w:b/>
          <w:bCs/>
          <w:lang w:val="en-US"/>
        </w:rPr>
        <w:t>Wellspring Family Centre and Church</w:t>
      </w:r>
      <w:r w:rsidR="00402ED1" w:rsidRPr="00003A30">
        <w:rPr>
          <w:rFonts w:ascii="Arial" w:hAnsi="Arial" w:cs="Arial"/>
          <w:b/>
          <w:bCs/>
          <w:lang w:val="en-US"/>
        </w:rPr>
        <w:t xml:space="preserve"> Safeguarding Policy</w:t>
      </w:r>
    </w:p>
    <w:p w14:paraId="61C50FFC" w14:textId="77777777" w:rsidR="00E53C3C" w:rsidRDefault="00E53C3C" w:rsidP="00E53C3C">
      <w:pPr>
        <w:rPr>
          <w:rFonts w:ascii="Arial" w:hAnsi="Arial" w:cs="Arial"/>
          <w:b/>
          <w:bCs/>
          <w:lang w:val="en-US"/>
        </w:rPr>
      </w:pPr>
      <w:r>
        <w:rPr>
          <w:rFonts w:ascii="Arial" w:hAnsi="Arial" w:cs="Arial"/>
          <w:b/>
          <w:bCs/>
          <w:lang w:val="en-US"/>
        </w:rPr>
        <w:t>Wellspring Family Centre and Church</w:t>
      </w:r>
      <w:r w:rsidRPr="00003A30">
        <w:rPr>
          <w:rFonts w:ascii="Arial" w:hAnsi="Arial" w:cs="Arial"/>
          <w:b/>
          <w:bCs/>
          <w:lang w:val="en-US"/>
        </w:rPr>
        <w:t xml:space="preserve"> Safeguarding Policy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2229"/>
        <w:gridCol w:w="1418"/>
        <w:gridCol w:w="2180"/>
        <w:gridCol w:w="2021"/>
      </w:tblGrid>
      <w:tr w:rsidR="00E53C3C" w:rsidRPr="00C41CAB" w14:paraId="0CCE046C" w14:textId="77777777" w:rsidTr="00DE2A5B">
        <w:tc>
          <w:tcPr>
            <w:tcW w:w="1168" w:type="dxa"/>
            <w:shd w:val="clear" w:color="auto" w:fill="auto"/>
          </w:tcPr>
          <w:p w14:paraId="60030EE3" w14:textId="77777777" w:rsidR="00E53C3C" w:rsidRPr="00C41CAB" w:rsidRDefault="00E53C3C" w:rsidP="00DE2A5B">
            <w:pPr>
              <w:pStyle w:val="WW-Default"/>
              <w:rPr>
                <w:rFonts w:ascii="Calibri" w:hAnsi="Calibri"/>
                <w:color w:val="auto"/>
              </w:rPr>
            </w:pPr>
            <w:r w:rsidRPr="00C41CAB">
              <w:rPr>
                <w:rFonts w:ascii="Calibri" w:hAnsi="Calibri"/>
                <w:color w:val="auto"/>
              </w:rPr>
              <w:t>Version</w:t>
            </w:r>
          </w:p>
        </w:tc>
        <w:tc>
          <w:tcPr>
            <w:tcW w:w="2229" w:type="dxa"/>
            <w:shd w:val="clear" w:color="auto" w:fill="auto"/>
          </w:tcPr>
          <w:p w14:paraId="705EFA38" w14:textId="77777777" w:rsidR="00E53C3C" w:rsidRPr="00C41CAB" w:rsidRDefault="00E53C3C" w:rsidP="00DE2A5B">
            <w:pPr>
              <w:pStyle w:val="WW-Default"/>
              <w:rPr>
                <w:rFonts w:ascii="Calibri" w:hAnsi="Calibri"/>
                <w:color w:val="auto"/>
              </w:rPr>
            </w:pPr>
            <w:r w:rsidRPr="00C41CAB">
              <w:rPr>
                <w:rFonts w:ascii="Calibri" w:hAnsi="Calibri"/>
                <w:color w:val="auto"/>
              </w:rPr>
              <w:t>Change Description</w:t>
            </w:r>
          </w:p>
        </w:tc>
        <w:tc>
          <w:tcPr>
            <w:tcW w:w="1418" w:type="dxa"/>
            <w:shd w:val="clear" w:color="auto" w:fill="auto"/>
          </w:tcPr>
          <w:p w14:paraId="06B23BCB" w14:textId="77777777" w:rsidR="00E53C3C" w:rsidRPr="00C41CAB" w:rsidRDefault="00E53C3C" w:rsidP="00DE2A5B">
            <w:pPr>
              <w:pStyle w:val="WW-Default"/>
              <w:rPr>
                <w:rFonts w:ascii="Calibri" w:hAnsi="Calibri"/>
                <w:color w:val="auto"/>
              </w:rPr>
            </w:pPr>
            <w:r w:rsidRPr="00C41CAB">
              <w:rPr>
                <w:rFonts w:ascii="Calibri" w:hAnsi="Calibri"/>
                <w:color w:val="auto"/>
              </w:rPr>
              <w:t>Author</w:t>
            </w:r>
          </w:p>
        </w:tc>
        <w:tc>
          <w:tcPr>
            <w:tcW w:w="2180" w:type="dxa"/>
          </w:tcPr>
          <w:p w14:paraId="7EACA18D" w14:textId="77777777" w:rsidR="00E53C3C" w:rsidRPr="00C41CAB" w:rsidRDefault="00E53C3C" w:rsidP="00DE2A5B">
            <w:pPr>
              <w:pStyle w:val="WW-Default"/>
              <w:rPr>
                <w:rFonts w:ascii="Calibri" w:hAnsi="Calibri"/>
                <w:color w:val="auto"/>
              </w:rPr>
            </w:pPr>
            <w:r>
              <w:rPr>
                <w:rFonts w:ascii="Calibri" w:hAnsi="Calibri"/>
                <w:color w:val="auto"/>
              </w:rPr>
              <w:t>Approved by trustee</w:t>
            </w:r>
          </w:p>
        </w:tc>
        <w:tc>
          <w:tcPr>
            <w:tcW w:w="2021" w:type="dxa"/>
            <w:shd w:val="clear" w:color="auto" w:fill="auto"/>
          </w:tcPr>
          <w:p w14:paraId="3FBE9103" w14:textId="77777777" w:rsidR="00E53C3C" w:rsidRPr="00C41CAB" w:rsidRDefault="00E53C3C" w:rsidP="00DE2A5B">
            <w:pPr>
              <w:pStyle w:val="WW-Default"/>
              <w:rPr>
                <w:rFonts w:ascii="Calibri" w:hAnsi="Calibri"/>
                <w:color w:val="auto"/>
              </w:rPr>
            </w:pPr>
            <w:r w:rsidRPr="00C41CAB">
              <w:rPr>
                <w:rFonts w:ascii="Calibri" w:hAnsi="Calibri"/>
                <w:color w:val="auto"/>
              </w:rPr>
              <w:t>Approved Date</w:t>
            </w:r>
          </w:p>
        </w:tc>
      </w:tr>
      <w:tr w:rsidR="00E53C3C" w:rsidRPr="00C41CAB" w14:paraId="1703C5FC" w14:textId="77777777" w:rsidTr="00DE2A5B">
        <w:tc>
          <w:tcPr>
            <w:tcW w:w="1168" w:type="dxa"/>
            <w:shd w:val="clear" w:color="auto" w:fill="auto"/>
          </w:tcPr>
          <w:p w14:paraId="568C5F07" w14:textId="77777777" w:rsidR="00E53C3C" w:rsidRPr="00C41CAB" w:rsidRDefault="00E53C3C" w:rsidP="00DE2A5B">
            <w:pPr>
              <w:pStyle w:val="WW-Default"/>
              <w:rPr>
                <w:rFonts w:ascii="Calibri" w:hAnsi="Calibri"/>
                <w:color w:val="auto"/>
              </w:rPr>
            </w:pPr>
            <w:r>
              <w:rPr>
                <w:rFonts w:ascii="Calibri" w:hAnsi="Calibri"/>
                <w:color w:val="auto"/>
              </w:rPr>
              <w:t>7.0</w:t>
            </w:r>
          </w:p>
        </w:tc>
        <w:tc>
          <w:tcPr>
            <w:tcW w:w="2229" w:type="dxa"/>
            <w:shd w:val="clear" w:color="auto" w:fill="auto"/>
          </w:tcPr>
          <w:p w14:paraId="6226676F" w14:textId="77777777" w:rsidR="00E53C3C" w:rsidRPr="00C41CAB" w:rsidRDefault="00E53C3C" w:rsidP="00DE2A5B">
            <w:pPr>
              <w:pStyle w:val="WW-Default"/>
              <w:rPr>
                <w:rFonts w:ascii="Calibri" w:hAnsi="Calibri"/>
                <w:color w:val="auto"/>
              </w:rPr>
            </w:pPr>
          </w:p>
        </w:tc>
        <w:tc>
          <w:tcPr>
            <w:tcW w:w="1418" w:type="dxa"/>
            <w:shd w:val="clear" w:color="auto" w:fill="auto"/>
          </w:tcPr>
          <w:p w14:paraId="765AE9A2" w14:textId="77777777" w:rsidR="00E53C3C" w:rsidRPr="00C41CAB" w:rsidRDefault="00E53C3C" w:rsidP="00DE2A5B">
            <w:pPr>
              <w:pStyle w:val="WW-Default"/>
              <w:rPr>
                <w:rFonts w:ascii="Calibri" w:hAnsi="Calibri"/>
                <w:color w:val="auto"/>
              </w:rPr>
            </w:pPr>
            <w:r>
              <w:rPr>
                <w:rFonts w:ascii="Calibri" w:hAnsi="Calibri"/>
                <w:color w:val="auto"/>
              </w:rPr>
              <w:t>Lucy Eggleton</w:t>
            </w:r>
          </w:p>
        </w:tc>
        <w:tc>
          <w:tcPr>
            <w:tcW w:w="2180" w:type="dxa"/>
          </w:tcPr>
          <w:p w14:paraId="18C1E3AA" w14:textId="77777777" w:rsidR="00E53C3C" w:rsidRPr="00C41CAB" w:rsidRDefault="00E53C3C" w:rsidP="00DE2A5B">
            <w:pPr>
              <w:pStyle w:val="WW-Default"/>
              <w:rPr>
                <w:rFonts w:ascii="Calibri" w:hAnsi="Calibri"/>
                <w:color w:val="auto"/>
              </w:rPr>
            </w:pPr>
            <w:r>
              <w:rPr>
                <w:rFonts w:ascii="Calibri" w:hAnsi="Calibri"/>
                <w:color w:val="auto"/>
              </w:rPr>
              <w:t>MM</w:t>
            </w:r>
          </w:p>
        </w:tc>
        <w:tc>
          <w:tcPr>
            <w:tcW w:w="2021" w:type="dxa"/>
            <w:shd w:val="clear" w:color="auto" w:fill="auto"/>
          </w:tcPr>
          <w:p w14:paraId="6147B551" w14:textId="77777777" w:rsidR="00E53C3C" w:rsidRPr="00C41CAB" w:rsidRDefault="00E53C3C" w:rsidP="00DE2A5B">
            <w:pPr>
              <w:pStyle w:val="WW-Default"/>
              <w:rPr>
                <w:rFonts w:ascii="Calibri" w:hAnsi="Calibri"/>
                <w:color w:val="auto"/>
              </w:rPr>
            </w:pPr>
            <w:r>
              <w:rPr>
                <w:rFonts w:ascii="Calibri" w:hAnsi="Calibri"/>
                <w:color w:val="auto"/>
              </w:rPr>
              <w:t>04/02/2024</w:t>
            </w:r>
          </w:p>
        </w:tc>
      </w:tr>
      <w:tr w:rsidR="00E53C3C" w:rsidRPr="00C41CAB" w14:paraId="4840CB19" w14:textId="77777777" w:rsidTr="00DE2A5B">
        <w:tc>
          <w:tcPr>
            <w:tcW w:w="1168" w:type="dxa"/>
            <w:shd w:val="clear" w:color="auto" w:fill="auto"/>
          </w:tcPr>
          <w:p w14:paraId="2CBDA737" w14:textId="0C9C6F5F" w:rsidR="00E53C3C" w:rsidRDefault="00E53C3C" w:rsidP="00DE2A5B">
            <w:pPr>
              <w:pStyle w:val="WW-Default"/>
              <w:rPr>
                <w:rFonts w:ascii="Calibri" w:hAnsi="Calibri"/>
                <w:color w:val="auto"/>
              </w:rPr>
            </w:pPr>
            <w:r>
              <w:rPr>
                <w:rFonts w:ascii="Calibri" w:hAnsi="Calibri"/>
                <w:color w:val="auto"/>
              </w:rPr>
              <w:t>7.1</w:t>
            </w:r>
          </w:p>
        </w:tc>
        <w:tc>
          <w:tcPr>
            <w:tcW w:w="2229" w:type="dxa"/>
            <w:shd w:val="clear" w:color="auto" w:fill="auto"/>
          </w:tcPr>
          <w:p w14:paraId="047DF75A" w14:textId="25800E17" w:rsidR="00E53C3C" w:rsidRDefault="00E53C3C" w:rsidP="00DE2A5B">
            <w:pPr>
              <w:pStyle w:val="WW-Default"/>
              <w:rPr>
                <w:rFonts w:ascii="Calibri" w:hAnsi="Calibri"/>
                <w:color w:val="auto"/>
              </w:rPr>
            </w:pPr>
            <w:r>
              <w:rPr>
                <w:rFonts w:ascii="Calibri" w:hAnsi="Calibri"/>
                <w:color w:val="auto"/>
              </w:rPr>
              <w:t>- Safeguarding poster added</w:t>
            </w:r>
          </w:p>
          <w:p w14:paraId="02C4AAFF" w14:textId="60918DC9" w:rsidR="00E53C3C" w:rsidRPr="00C41CAB" w:rsidRDefault="00E53C3C" w:rsidP="00DE2A5B">
            <w:pPr>
              <w:pStyle w:val="WW-Default"/>
              <w:rPr>
                <w:rFonts w:ascii="Calibri" w:hAnsi="Calibri"/>
                <w:color w:val="auto"/>
              </w:rPr>
            </w:pPr>
            <w:r>
              <w:rPr>
                <w:rFonts w:ascii="Calibri" w:hAnsi="Calibri"/>
                <w:color w:val="auto"/>
              </w:rPr>
              <w:t>- Page numbers and spacing adjusted</w:t>
            </w:r>
          </w:p>
        </w:tc>
        <w:tc>
          <w:tcPr>
            <w:tcW w:w="1418" w:type="dxa"/>
            <w:shd w:val="clear" w:color="auto" w:fill="auto"/>
          </w:tcPr>
          <w:p w14:paraId="4DE0AD16" w14:textId="5556ACD6" w:rsidR="00E53C3C" w:rsidRDefault="00E53C3C" w:rsidP="00DE2A5B">
            <w:pPr>
              <w:pStyle w:val="WW-Default"/>
              <w:rPr>
                <w:rFonts w:ascii="Calibri" w:hAnsi="Calibri"/>
                <w:color w:val="auto"/>
              </w:rPr>
            </w:pPr>
            <w:r>
              <w:rPr>
                <w:rFonts w:ascii="Calibri" w:hAnsi="Calibri"/>
                <w:color w:val="auto"/>
              </w:rPr>
              <w:t>Toby Rouse</w:t>
            </w:r>
          </w:p>
        </w:tc>
        <w:tc>
          <w:tcPr>
            <w:tcW w:w="2180" w:type="dxa"/>
          </w:tcPr>
          <w:p w14:paraId="3F5D0487" w14:textId="77777777" w:rsidR="00E53C3C" w:rsidRDefault="00E53C3C" w:rsidP="00DE2A5B">
            <w:pPr>
              <w:pStyle w:val="WW-Default"/>
              <w:rPr>
                <w:rFonts w:ascii="Calibri" w:hAnsi="Calibri"/>
                <w:color w:val="auto"/>
              </w:rPr>
            </w:pPr>
          </w:p>
        </w:tc>
        <w:tc>
          <w:tcPr>
            <w:tcW w:w="2021" w:type="dxa"/>
            <w:shd w:val="clear" w:color="auto" w:fill="auto"/>
          </w:tcPr>
          <w:p w14:paraId="6E839039" w14:textId="77777777" w:rsidR="00E53C3C" w:rsidRDefault="00E53C3C" w:rsidP="00DE2A5B">
            <w:pPr>
              <w:pStyle w:val="WW-Default"/>
              <w:rPr>
                <w:rFonts w:ascii="Calibri" w:hAnsi="Calibri"/>
                <w:color w:val="auto"/>
              </w:rPr>
            </w:pPr>
          </w:p>
        </w:tc>
      </w:tr>
      <w:tr w:rsidR="002B75AE" w:rsidRPr="00C41CAB" w14:paraId="74EB504D" w14:textId="77777777" w:rsidTr="00DE2A5B">
        <w:tc>
          <w:tcPr>
            <w:tcW w:w="1168" w:type="dxa"/>
            <w:shd w:val="clear" w:color="auto" w:fill="auto"/>
          </w:tcPr>
          <w:p w14:paraId="431DE42D" w14:textId="6AFC3203" w:rsidR="002B75AE" w:rsidRDefault="002B75AE" w:rsidP="00DE2A5B">
            <w:pPr>
              <w:pStyle w:val="WW-Default"/>
              <w:rPr>
                <w:rFonts w:ascii="Calibri" w:hAnsi="Calibri"/>
                <w:color w:val="auto"/>
              </w:rPr>
            </w:pPr>
            <w:r>
              <w:rPr>
                <w:rFonts w:ascii="Calibri" w:hAnsi="Calibri"/>
                <w:color w:val="auto"/>
              </w:rPr>
              <w:t>8.0</w:t>
            </w:r>
          </w:p>
        </w:tc>
        <w:tc>
          <w:tcPr>
            <w:tcW w:w="2229" w:type="dxa"/>
            <w:shd w:val="clear" w:color="auto" w:fill="auto"/>
          </w:tcPr>
          <w:p w14:paraId="1ABADC6F" w14:textId="77777777" w:rsidR="002B75AE" w:rsidRDefault="002B75AE" w:rsidP="00DE2A5B">
            <w:pPr>
              <w:pStyle w:val="WW-Default"/>
              <w:rPr>
                <w:rFonts w:ascii="Calibri" w:hAnsi="Calibri"/>
                <w:color w:val="auto"/>
              </w:rPr>
            </w:pPr>
            <w:r>
              <w:rPr>
                <w:rFonts w:ascii="Calibri" w:hAnsi="Calibri"/>
                <w:color w:val="auto"/>
              </w:rPr>
              <w:t xml:space="preserve">- updated definition of child </w:t>
            </w:r>
          </w:p>
          <w:p w14:paraId="7478AF88" w14:textId="77777777" w:rsidR="002B75AE" w:rsidRDefault="002B75AE" w:rsidP="00DE2A5B">
            <w:pPr>
              <w:pStyle w:val="WW-Default"/>
              <w:rPr>
                <w:rFonts w:ascii="Calibri" w:hAnsi="Calibri"/>
                <w:color w:val="auto"/>
              </w:rPr>
            </w:pPr>
            <w:r>
              <w:rPr>
                <w:rFonts w:ascii="Calibri" w:hAnsi="Calibri"/>
                <w:color w:val="auto"/>
              </w:rPr>
              <w:t>- updated type and frequency of safeguarding training</w:t>
            </w:r>
          </w:p>
          <w:p w14:paraId="3A010119" w14:textId="77777777" w:rsidR="002B75AE" w:rsidRDefault="002B75AE" w:rsidP="00DE2A5B">
            <w:pPr>
              <w:pStyle w:val="WW-Default"/>
              <w:rPr>
                <w:rFonts w:ascii="Calibri" w:hAnsi="Calibri"/>
                <w:color w:val="auto"/>
              </w:rPr>
            </w:pPr>
            <w:r>
              <w:rPr>
                <w:rFonts w:ascii="Calibri" w:hAnsi="Calibri"/>
                <w:color w:val="auto"/>
              </w:rPr>
              <w:t>- update of Social Services to Social Care</w:t>
            </w:r>
          </w:p>
          <w:p w14:paraId="4894F940" w14:textId="77777777" w:rsidR="002B75AE" w:rsidRDefault="002B75AE" w:rsidP="00DE2A5B">
            <w:pPr>
              <w:pStyle w:val="WW-Default"/>
              <w:rPr>
                <w:rFonts w:ascii="Calibri" w:hAnsi="Calibri"/>
                <w:color w:val="auto"/>
              </w:rPr>
            </w:pPr>
            <w:r>
              <w:rPr>
                <w:rFonts w:ascii="Calibri" w:hAnsi="Calibri"/>
                <w:color w:val="auto"/>
              </w:rPr>
              <w:t>- Responding to abuse – update when to communicate concerns with parents</w:t>
            </w:r>
          </w:p>
          <w:p w14:paraId="6CC779E5" w14:textId="70A3C18A" w:rsidR="002B75AE" w:rsidRDefault="002B75AE" w:rsidP="00DE2A5B">
            <w:pPr>
              <w:pStyle w:val="WW-Default"/>
              <w:rPr>
                <w:rFonts w:ascii="Calibri" w:hAnsi="Calibri"/>
                <w:color w:val="auto"/>
              </w:rPr>
            </w:pPr>
            <w:r>
              <w:rPr>
                <w:rFonts w:ascii="Calibri" w:hAnsi="Calibri"/>
                <w:color w:val="auto"/>
              </w:rPr>
              <w:t>- new section on responding to historical abuse</w:t>
            </w:r>
          </w:p>
        </w:tc>
        <w:tc>
          <w:tcPr>
            <w:tcW w:w="1418" w:type="dxa"/>
            <w:shd w:val="clear" w:color="auto" w:fill="auto"/>
          </w:tcPr>
          <w:p w14:paraId="3B9C4771" w14:textId="06929E48" w:rsidR="002B75AE" w:rsidRDefault="00297672" w:rsidP="00DE2A5B">
            <w:pPr>
              <w:pStyle w:val="WW-Default"/>
              <w:rPr>
                <w:rFonts w:ascii="Calibri" w:hAnsi="Calibri"/>
                <w:color w:val="auto"/>
              </w:rPr>
            </w:pPr>
            <w:r>
              <w:rPr>
                <w:rFonts w:ascii="Calibri" w:hAnsi="Calibri"/>
                <w:color w:val="auto"/>
              </w:rPr>
              <w:t>Lucy Eggleton</w:t>
            </w:r>
          </w:p>
        </w:tc>
        <w:tc>
          <w:tcPr>
            <w:tcW w:w="2180" w:type="dxa"/>
          </w:tcPr>
          <w:p w14:paraId="756DA0A0" w14:textId="26064AEE" w:rsidR="002B75AE" w:rsidRDefault="00297672" w:rsidP="00DE2A5B">
            <w:pPr>
              <w:pStyle w:val="WW-Default"/>
              <w:rPr>
                <w:rFonts w:ascii="Calibri" w:hAnsi="Calibri"/>
                <w:color w:val="auto"/>
              </w:rPr>
            </w:pPr>
            <w:r>
              <w:rPr>
                <w:rFonts w:ascii="Calibri" w:hAnsi="Calibri"/>
                <w:color w:val="auto"/>
              </w:rPr>
              <w:t>MM</w:t>
            </w:r>
          </w:p>
        </w:tc>
        <w:tc>
          <w:tcPr>
            <w:tcW w:w="2021" w:type="dxa"/>
            <w:shd w:val="clear" w:color="auto" w:fill="auto"/>
          </w:tcPr>
          <w:p w14:paraId="09B80D85" w14:textId="2B245A55" w:rsidR="002B75AE" w:rsidRDefault="00297672" w:rsidP="00DE2A5B">
            <w:pPr>
              <w:pStyle w:val="WW-Default"/>
              <w:rPr>
                <w:rFonts w:ascii="Calibri" w:hAnsi="Calibri"/>
                <w:color w:val="auto"/>
              </w:rPr>
            </w:pPr>
            <w:r>
              <w:rPr>
                <w:rFonts w:ascii="Calibri" w:hAnsi="Calibri"/>
                <w:color w:val="auto"/>
              </w:rPr>
              <w:t>05/03/2025</w:t>
            </w:r>
          </w:p>
        </w:tc>
      </w:tr>
      <w:tr w:rsidR="0097719E" w:rsidRPr="00C41CAB" w14:paraId="522B735E" w14:textId="77777777" w:rsidTr="00DE2A5B">
        <w:tc>
          <w:tcPr>
            <w:tcW w:w="1168" w:type="dxa"/>
            <w:shd w:val="clear" w:color="auto" w:fill="auto"/>
          </w:tcPr>
          <w:p w14:paraId="624432B3" w14:textId="5764C979" w:rsidR="0097719E" w:rsidRDefault="0097719E" w:rsidP="00DE2A5B">
            <w:pPr>
              <w:pStyle w:val="WW-Default"/>
              <w:rPr>
                <w:rFonts w:ascii="Calibri" w:hAnsi="Calibri"/>
                <w:color w:val="auto"/>
              </w:rPr>
            </w:pPr>
            <w:r>
              <w:rPr>
                <w:rFonts w:ascii="Calibri" w:hAnsi="Calibri"/>
                <w:color w:val="auto"/>
              </w:rPr>
              <w:t>8.1</w:t>
            </w:r>
          </w:p>
        </w:tc>
        <w:tc>
          <w:tcPr>
            <w:tcW w:w="2229" w:type="dxa"/>
            <w:shd w:val="clear" w:color="auto" w:fill="auto"/>
          </w:tcPr>
          <w:p w14:paraId="6D59FA15" w14:textId="0A092F7D" w:rsidR="0097719E" w:rsidRDefault="0097719E" w:rsidP="00DE2A5B">
            <w:pPr>
              <w:pStyle w:val="WW-Default"/>
              <w:rPr>
                <w:rFonts w:ascii="Calibri" w:hAnsi="Calibri"/>
                <w:color w:val="auto"/>
              </w:rPr>
            </w:pPr>
            <w:r>
              <w:rPr>
                <w:rFonts w:ascii="Calibri" w:hAnsi="Calibri"/>
                <w:color w:val="auto"/>
              </w:rPr>
              <w:t>Amendment to ‘Code of Conduct’</w:t>
            </w:r>
          </w:p>
        </w:tc>
        <w:tc>
          <w:tcPr>
            <w:tcW w:w="1418" w:type="dxa"/>
            <w:shd w:val="clear" w:color="auto" w:fill="auto"/>
          </w:tcPr>
          <w:p w14:paraId="2FDBD78A" w14:textId="4EC45428" w:rsidR="0097719E" w:rsidRDefault="0097719E" w:rsidP="00DE2A5B">
            <w:pPr>
              <w:pStyle w:val="WW-Default"/>
              <w:rPr>
                <w:rFonts w:ascii="Calibri" w:hAnsi="Calibri"/>
                <w:color w:val="auto"/>
              </w:rPr>
            </w:pPr>
            <w:r>
              <w:rPr>
                <w:rFonts w:ascii="Calibri" w:hAnsi="Calibri"/>
                <w:color w:val="auto"/>
              </w:rPr>
              <w:t>Lucy Eggleton</w:t>
            </w:r>
          </w:p>
        </w:tc>
        <w:tc>
          <w:tcPr>
            <w:tcW w:w="2180" w:type="dxa"/>
          </w:tcPr>
          <w:p w14:paraId="1FE88FCB" w14:textId="35E80639" w:rsidR="0097719E" w:rsidRDefault="0097719E" w:rsidP="00DE2A5B">
            <w:pPr>
              <w:pStyle w:val="WW-Default"/>
              <w:rPr>
                <w:rFonts w:ascii="Calibri" w:hAnsi="Calibri"/>
                <w:color w:val="auto"/>
              </w:rPr>
            </w:pPr>
            <w:r>
              <w:rPr>
                <w:rFonts w:ascii="Calibri" w:hAnsi="Calibri"/>
                <w:color w:val="auto"/>
              </w:rPr>
              <w:t>MM</w:t>
            </w:r>
          </w:p>
        </w:tc>
        <w:tc>
          <w:tcPr>
            <w:tcW w:w="2021" w:type="dxa"/>
            <w:shd w:val="clear" w:color="auto" w:fill="auto"/>
          </w:tcPr>
          <w:p w14:paraId="37E11D3D" w14:textId="35C85E26" w:rsidR="0097719E" w:rsidRDefault="0097719E" w:rsidP="00DE2A5B">
            <w:pPr>
              <w:pStyle w:val="WW-Default"/>
              <w:rPr>
                <w:rFonts w:ascii="Calibri" w:hAnsi="Calibri"/>
                <w:color w:val="auto"/>
              </w:rPr>
            </w:pPr>
            <w:r>
              <w:rPr>
                <w:rFonts w:ascii="Calibri" w:hAnsi="Calibri"/>
                <w:color w:val="auto"/>
              </w:rPr>
              <w:t>15/3/25</w:t>
            </w:r>
          </w:p>
        </w:tc>
      </w:tr>
    </w:tbl>
    <w:p w14:paraId="3C497B2F" w14:textId="77777777" w:rsidR="00E6585E" w:rsidRDefault="00E6585E">
      <w:pPr>
        <w:rPr>
          <w:rFonts w:ascii="Arial" w:hAnsi="Arial" w:cs="Arial"/>
          <w:b/>
          <w:bCs/>
          <w:lang w:val="en-US"/>
        </w:rPr>
      </w:pPr>
    </w:p>
    <w:p w14:paraId="4282514E" w14:textId="77777777" w:rsidR="00297672" w:rsidRDefault="00297672">
      <w:pPr>
        <w:rPr>
          <w:rFonts w:ascii="Arial" w:hAnsi="Arial" w:cs="Arial"/>
          <w:b/>
          <w:bCs/>
          <w:lang w:val="en-US"/>
        </w:rPr>
      </w:pPr>
    </w:p>
    <w:p w14:paraId="0CCD338D" w14:textId="77777777" w:rsidR="00297672" w:rsidRDefault="00297672">
      <w:pPr>
        <w:rPr>
          <w:rFonts w:ascii="Arial" w:hAnsi="Arial" w:cs="Arial"/>
          <w:b/>
          <w:bCs/>
          <w:lang w:val="en-US"/>
        </w:rPr>
      </w:pPr>
    </w:p>
    <w:p w14:paraId="33147802" w14:textId="77777777" w:rsidR="00297672" w:rsidRDefault="00297672">
      <w:pPr>
        <w:rPr>
          <w:rFonts w:ascii="Arial" w:hAnsi="Arial" w:cs="Arial"/>
          <w:b/>
          <w:bCs/>
          <w:lang w:val="en-US"/>
        </w:rPr>
      </w:pPr>
    </w:p>
    <w:p w14:paraId="3DDE79FF" w14:textId="77777777" w:rsidR="00297672" w:rsidRDefault="00297672">
      <w:pPr>
        <w:rPr>
          <w:rFonts w:ascii="Arial" w:hAnsi="Arial" w:cs="Arial"/>
          <w:b/>
          <w:bCs/>
          <w:lang w:val="en-US"/>
        </w:rPr>
      </w:pPr>
    </w:p>
    <w:p w14:paraId="5E2CC3FE" w14:textId="77777777" w:rsidR="00297672" w:rsidRDefault="00297672">
      <w:pPr>
        <w:rPr>
          <w:rFonts w:ascii="Arial" w:hAnsi="Arial" w:cs="Arial"/>
          <w:b/>
          <w:bCs/>
          <w:lang w:val="en-US"/>
        </w:rPr>
      </w:pPr>
    </w:p>
    <w:p w14:paraId="63319241" w14:textId="77777777" w:rsidR="00297672" w:rsidRDefault="00297672">
      <w:pPr>
        <w:rPr>
          <w:rFonts w:ascii="Arial" w:hAnsi="Arial" w:cs="Arial"/>
          <w:b/>
          <w:bCs/>
          <w:lang w:val="en-US"/>
        </w:rPr>
      </w:pPr>
    </w:p>
    <w:p w14:paraId="7DFB7BF1" w14:textId="77777777" w:rsidR="00297672" w:rsidRDefault="00297672">
      <w:pPr>
        <w:rPr>
          <w:rFonts w:ascii="Arial" w:hAnsi="Arial" w:cs="Arial"/>
          <w:b/>
          <w:bCs/>
          <w:lang w:val="en-US"/>
        </w:rPr>
      </w:pPr>
    </w:p>
    <w:p w14:paraId="326EF4E2" w14:textId="77777777" w:rsidR="00297672" w:rsidRDefault="00297672">
      <w:pPr>
        <w:rPr>
          <w:rFonts w:ascii="Arial" w:hAnsi="Arial" w:cs="Arial"/>
          <w:b/>
          <w:bCs/>
          <w:lang w:val="en-US"/>
        </w:rPr>
      </w:pPr>
    </w:p>
    <w:p w14:paraId="41A132C9" w14:textId="77777777" w:rsidR="00297672" w:rsidRDefault="00297672">
      <w:pPr>
        <w:rPr>
          <w:rFonts w:ascii="Arial" w:hAnsi="Arial" w:cs="Arial"/>
          <w:b/>
          <w:bCs/>
          <w:lang w:val="en-US"/>
        </w:rPr>
      </w:pPr>
    </w:p>
    <w:p w14:paraId="557D60F4" w14:textId="77777777" w:rsidR="00297672" w:rsidRDefault="00297672">
      <w:pPr>
        <w:rPr>
          <w:rFonts w:ascii="Arial" w:hAnsi="Arial" w:cs="Arial"/>
          <w:b/>
          <w:bCs/>
          <w:lang w:val="en-US"/>
        </w:rPr>
      </w:pPr>
    </w:p>
    <w:p w14:paraId="195FD312" w14:textId="77777777" w:rsidR="00297672" w:rsidRPr="00003A30" w:rsidRDefault="00297672">
      <w:pPr>
        <w:rPr>
          <w:rFonts w:ascii="Arial" w:hAnsi="Arial" w:cs="Arial"/>
          <w:b/>
          <w:bCs/>
          <w:lang w:val="en-US"/>
        </w:rPr>
      </w:pPr>
    </w:p>
    <w:p w14:paraId="786D5437" w14:textId="6A079183" w:rsidR="00E6585E" w:rsidRDefault="00402ED1">
      <w:pPr>
        <w:rPr>
          <w:rFonts w:ascii="Arial" w:hAnsi="Arial" w:cs="Arial"/>
          <w:b/>
          <w:bCs/>
          <w:lang w:val="en-US"/>
        </w:rPr>
      </w:pPr>
      <w:r w:rsidRPr="00003A30">
        <w:rPr>
          <w:rFonts w:ascii="Arial" w:hAnsi="Arial" w:cs="Arial"/>
          <w:b/>
          <w:bCs/>
          <w:lang w:val="en-US"/>
        </w:rPr>
        <w:t>Contents</w:t>
      </w:r>
      <w:r w:rsidR="00E6585E" w:rsidRPr="00003A30">
        <w:rPr>
          <w:rFonts w:ascii="Arial" w:hAnsi="Arial" w:cs="Arial"/>
          <w:b/>
          <w:bCs/>
          <w:lang w:val="en-US"/>
        </w:rPr>
        <w:t>:</w:t>
      </w:r>
    </w:p>
    <w:p w14:paraId="354FC06A" w14:textId="2BE198ED" w:rsidR="00AB4D96" w:rsidRDefault="00AB4D96" w:rsidP="00AB4D96">
      <w:pPr>
        <w:rPr>
          <w:rFonts w:ascii="Arial" w:hAnsi="Arial" w:cs="Arial"/>
          <w:b/>
          <w:bCs/>
        </w:rPr>
      </w:pPr>
      <w:r>
        <w:rPr>
          <w:rFonts w:ascii="Arial" w:hAnsi="Arial" w:cs="Arial"/>
          <w:b/>
          <w:bCs/>
          <w:lang w:val="en-US"/>
        </w:rPr>
        <w:t xml:space="preserve">Section 1 – </w:t>
      </w:r>
      <w:r>
        <w:rPr>
          <w:rFonts w:ascii="Arial" w:hAnsi="Arial" w:cs="Arial"/>
          <w:b/>
          <w:bCs/>
        </w:rPr>
        <w:t>Details of place of worship or organisation</w:t>
      </w:r>
      <w:r>
        <w:rPr>
          <w:rFonts w:ascii="Arial" w:hAnsi="Arial" w:cs="Arial"/>
          <w:b/>
          <w:bCs/>
        </w:rPr>
        <w:tab/>
      </w:r>
      <w:r>
        <w:rPr>
          <w:rFonts w:ascii="Arial" w:hAnsi="Arial" w:cs="Arial"/>
          <w:b/>
          <w:bCs/>
        </w:rPr>
        <w:tab/>
      </w:r>
      <w:r>
        <w:rPr>
          <w:rFonts w:ascii="Arial" w:hAnsi="Arial" w:cs="Arial"/>
          <w:b/>
          <w:bCs/>
        </w:rPr>
        <w:tab/>
        <w:t xml:space="preserve"> p</w:t>
      </w:r>
      <w:r w:rsidR="0013641B">
        <w:rPr>
          <w:rFonts w:ascii="Arial" w:hAnsi="Arial" w:cs="Arial"/>
          <w:b/>
          <w:bCs/>
        </w:rPr>
        <w:t>3</w:t>
      </w:r>
    </w:p>
    <w:p w14:paraId="4529BA97" w14:textId="1233D203" w:rsidR="00AB4D96" w:rsidRDefault="00AB4D96" w:rsidP="00AB4D96">
      <w:pPr>
        <w:rPr>
          <w:rFonts w:ascii="Arial" w:hAnsi="Arial" w:cs="Arial"/>
          <w:b/>
          <w:bCs/>
        </w:rPr>
      </w:pPr>
      <w:r>
        <w:rPr>
          <w:rFonts w:ascii="Arial" w:hAnsi="Arial" w:cs="Arial"/>
          <w:b/>
          <w:bCs/>
        </w:rPr>
        <w:t xml:space="preserve">Section 2 – Introduction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p</w:t>
      </w:r>
      <w:r w:rsidR="0013641B">
        <w:rPr>
          <w:rFonts w:ascii="Arial" w:hAnsi="Arial" w:cs="Arial"/>
          <w:b/>
          <w:bCs/>
        </w:rPr>
        <w:t>5</w:t>
      </w:r>
    </w:p>
    <w:p w14:paraId="4D9D9EBD" w14:textId="1BDFEC84" w:rsidR="00AB4D96" w:rsidRDefault="00AB4D96" w:rsidP="00AB4D96">
      <w:pPr>
        <w:rPr>
          <w:rFonts w:ascii="Arial" w:hAnsi="Arial" w:cs="Arial"/>
          <w:b/>
          <w:bCs/>
        </w:rPr>
      </w:pPr>
      <w:r>
        <w:rPr>
          <w:rFonts w:ascii="Arial" w:hAnsi="Arial" w:cs="Arial"/>
          <w:b/>
          <w:bCs/>
        </w:rPr>
        <w:t xml:space="preserve">Section 3 -  Prevention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w:t>
      </w:r>
      <w:r w:rsidR="006E6541">
        <w:rPr>
          <w:rFonts w:ascii="Arial" w:hAnsi="Arial" w:cs="Arial"/>
          <w:b/>
          <w:bCs/>
        </w:rPr>
        <w:t>p</w:t>
      </w:r>
      <w:r w:rsidR="0013641B">
        <w:rPr>
          <w:rFonts w:ascii="Arial" w:hAnsi="Arial" w:cs="Arial"/>
          <w:b/>
          <w:bCs/>
        </w:rPr>
        <w:t>7</w:t>
      </w:r>
    </w:p>
    <w:p w14:paraId="54439B23" w14:textId="1ADD6308" w:rsidR="006E6541" w:rsidRDefault="006E6541" w:rsidP="00AB4D96">
      <w:pPr>
        <w:rPr>
          <w:rFonts w:ascii="Arial" w:hAnsi="Arial" w:cs="Arial"/>
          <w:b/>
          <w:bCs/>
        </w:rPr>
      </w:pPr>
      <w:r>
        <w:rPr>
          <w:rFonts w:ascii="Arial" w:hAnsi="Arial" w:cs="Arial"/>
          <w:b/>
          <w:bCs/>
        </w:rPr>
        <w:t>Section 4 – Partnership Working</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p</w:t>
      </w:r>
      <w:r w:rsidR="0013641B">
        <w:rPr>
          <w:rFonts w:ascii="Arial" w:hAnsi="Arial" w:cs="Arial"/>
          <w:b/>
          <w:bCs/>
        </w:rPr>
        <w:t>10</w:t>
      </w:r>
    </w:p>
    <w:p w14:paraId="1AEF3A81" w14:textId="2CD7091E" w:rsidR="006E6541" w:rsidRDefault="006E6541" w:rsidP="00AB4D96">
      <w:pPr>
        <w:rPr>
          <w:rFonts w:ascii="Arial" w:hAnsi="Arial" w:cs="Arial"/>
          <w:b/>
          <w:bCs/>
        </w:rPr>
      </w:pPr>
      <w:r>
        <w:rPr>
          <w:rFonts w:ascii="Arial" w:hAnsi="Arial" w:cs="Arial"/>
          <w:b/>
          <w:bCs/>
        </w:rPr>
        <w:t>Section 5 – Responding to allegations of abuse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p</w:t>
      </w:r>
      <w:r w:rsidR="0013641B">
        <w:rPr>
          <w:rFonts w:ascii="Arial" w:hAnsi="Arial" w:cs="Arial"/>
          <w:b/>
          <w:bCs/>
        </w:rPr>
        <w:t>11</w:t>
      </w:r>
    </w:p>
    <w:p w14:paraId="7FB96058" w14:textId="2E15CEF5" w:rsidR="006E6541" w:rsidRDefault="006E6541" w:rsidP="00AB4D96">
      <w:pPr>
        <w:rPr>
          <w:rFonts w:ascii="Arial" w:hAnsi="Arial" w:cs="Arial"/>
          <w:b/>
          <w:bCs/>
        </w:rPr>
      </w:pPr>
      <w:r>
        <w:rPr>
          <w:rFonts w:ascii="Arial" w:hAnsi="Arial" w:cs="Arial"/>
          <w:b/>
          <w:bCs/>
        </w:rPr>
        <w:t>Section 6 – Pastoral Care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p1</w:t>
      </w:r>
      <w:r w:rsidR="0013641B">
        <w:rPr>
          <w:rFonts w:ascii="Arial" w:hAnsi="Arial" w:cs="Arial"/>
          <w:b/>
          <w:bCs/>
        </w:rPr>
        <w:t>7</w:t>
      </w:r>
    </w:p>
    <w:p w14:paraId="22C15EA3" w14:textId="347FD54E" w:rsidR="006E6541" w:rsidRDefault="006E6541" w:rsidP="00AB4D96">
      <w:pPr>
        <w:rPr>
          <w:rFonts w:ascii="Arial" w:hAnsi="Arial" w:cs="Arial"/>
          <w:b/>
          <w:bCs/>
        </w:rPr>
      </w:pPr>
      <w:r>
        <w:rPr>
          <w:rFonts w:ascii="Arial" w:hAnsi="Arial" w:cs="Arial"/>
          <w:b/>
          <w:bCs/>
        </w:rPr>
        <w:t>Adoption of the Policy</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p1</w:t>
      </w:r>
      <w:r w:rsidR="0013641B">
        <w:rPr>
          <w:rFonts w:ascii="Arial" w:hAnsi="Arial" w:cs="Arial"/>
          <w:b/>
          <w:bCs/>
        </w:rPr>
        <w:t>8</w:t>
      </w:r>
    </w:p>
    <w:p w14:paraId="6DDF8452" w14:textId="1827D0E8" w:rsidR="006E6541" w:rsidRDefault="006E6541" w:rsidP="00AB4D96">
      <w:pPr>
        <w:rPr>
          <w:rFonts w:ascii="Arial" w:hAnsi="Arial" w:cs="Arial"/>
          <w:b/>
          <w:bCs/>
        </w:rPr>
      </w:pPr>
      <w:r>
        <w:rPr>
          <w:rFonts w:ascii="Arial" w:hAnsi="Arial" w:cs="Arial"/>
          <w:b/>
          <w:bCs/>
        </w:rPr>
        <w:t>Appendix 1 – Safeguarding Poster</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p1</w:t>
      </w:r>
      <w:r w:rsidR="0013641B">
        <w:rPr>
          <w:rFonts w:ascii="Arial" w:hAnsi="Arial" w:cs="Arial"/>
          <w:b/>
          <w:bCs/>
        </w:rPr>
        <w:t>9</w:t>
      </w:r>
    </w:p>
    <w:p w14:paraId="4A1B9437" w14:textId="5E06402D" w:rsidR="006E6541" w:rsidRDefault="006E6541" w:rsidP="00AB4D96">
      <w:pPr>
        <w:rPr>
          <w:rFonts w:ascii="Arial" w:hAnsi="Arial" w:cs="Arial"/>
          <w:b/>
          <w:bCs/>
        </w:rPr>
      </w:pPr>
      <w:r>
        <w:rPr>
          <w:rFonts w:ascii="Arial" w:hAnsi="Arial" w:cs="Arial"/>
          <w:b/>
          <w:bCs/>
        </w:rPr>
        <w:t>Appendix 2 – Definitions and signs of abuse</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p</w:t>
      </w:r>
      <w:r w:rsidR="0013641B">
        <w:rPr>
          <w:rFonts w:ascii="Arial" w:hAnsi="Arial" w:cs="Arial"/>
          <w:b/>
          <w:bCs/>
        </w:rPr>
        <w:t>20</w:t>
      </w:r>
    </w:p>
    <w:p w14:paraId="7567C107" w14:textId="5F2C0524" w:rsidR="006E6541" w:rsidRDefault="006E6541" w:rsidP="00AB4D96">
      <w:pPr>
        <w:rPr>
          <w:rFonts w:ascii="Arial" w:hAnsi="Arial" w:cs="Arial"/>
          <w:b/>
          <w:bCs/>
        </w:rPr>
      </w:pPr>
      <w:r>
        <w:rPr>
          <w:rFonts w:ascii="Arial" w:hAnsi="Arial" w:cs="Arial"/>
          <w:b/>
          <w:bCs/>
        </w:rPr>
        <w:t>Appendix 3 – Good Practice Guidelines</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p2</w:t>
      </w:r>
      <w:r w:rsidR="00D34151">
        <w:rPr>
          <w:rFonts w:ascii="Arial" w:hAnsi="Arial" w:cs="Arial"/>
          <w:b/>
          <w:bCs/>
        </w:rPr>
        <w:t>6</w:t>
      </w:r>
    </w:p>
    <w:p w14:paraId="49C6C699" w14:textId="757F1ED1" w:rsidR="00D94CFC" w:rsidRDefault="006E6541" w:rsidP="00AB4D96">
      <w:pPr>
        <w:rPr>
          <w:rFonts w:ascii="Arial" w:hAnsi="Arial" w:cs="Arial"/>
          <w:b/>
          <w:bCs/>
        </w:rPr>
      </w:pPr>
      <w:r>
        <w:rPr>
          <w:rFonts w:ascii="Arial" w:hAnsi="Arial" w:cs="Arial"/>
          <w:b/>
          <w:bCs/>
        </w:rPr>
        <w:t xml:space="preserve">Appendix 4 – </w:t>
      </w:r>
      <w:r w:rsidR="00D94CFC">
        <w:rPr>
          <w:rFonts w:ascii="Arial" w:hAnsi="Arial" w:cs="Arial"/>
          <w:b/>
          <w:bCs/>
        </w:rPr>
        <w:t>Code of Conduct</w:t>
      </w:r>
      <w:r w:rsidR="00D34151">
        <w:rPr>
          <w:rFonts w:ascii="Arial" w:hAnsi="Arial" w:cs="Arial"/>
          <w:b/>
          <w:bCs/>
        </w:rPr>
        <w:tab/>
      </w:r>
      <w:r w:rsidR="00D34151">
        <w:rPr>
          <w:rFonts w:ascii="Arial" w:hAnsi="Arial" w:cs="Arial"/>
          <w:b/>
          <w:bCs/>
        </w:rPr>
        <w:tab/>
      </w:r>
      <w:r w:rsidR="00D34151">
        <w:rPr>
          <w:rFonts w:ascii="Arial" w:hAnsi="Arial" w:cs="Arial"/>
          <w:b/>
          <w:bCs/>
        </w:rPr>
        <w:tab/>
      </w:r>
      <w:r w:rsidR="00D34151">
        <w:rPr>
          <w:rFonts w:ascii="Arial" w:hAnsi="Arial" w:cs="Arial"/>
          <w:b/>
          <w:bCs/>
        </w:rPr>
        <w:tab/>
      </w:r>
      <w:r w:rsidR="00D34151">
        <w:rPr>
          <w:rFonts w:ascii="Arial" w:hAnsi="Arial" w:cs="Arial"/>
          <w:b/>
          <w:bCs/>
        </w:rPr>
        <w:tab/>
      </w:r>
      <w:r w:rsidR="00D34151">
        <w:rPr>
          <w:rFonts w:ascii="Arial" w:hAnsi="Arial" w:cs="Arial"/>
          <w:b/>
          <w:bCs/>
        </w:rPr>
        <w:tab/>
        <w:t xml:space="preserve"> p30</w:t>
      </w:r>
    </w:p>
    <w:p w14:paraId="72329A7B" w14:textId="0AC1F65D" w:rsidR="006E6541" w:rsidRDefault="00D94CFC" w:rsidP="00AB4D96">
      <w:pPr>
        <w:rPr>
          <w:rFonts w:ascii="Arial" w:hAnsi="Arial" w:cs="Arial"/>
          <w:b/>
          <w:bCs/>
        </w:rPr>
      </w:pPr>
      <w:r>
        <w:rPr>
          <w:rFonts w:ascii="Arial" w:hAnsi="Arial" w:cs="Arial"/>
          <w:b/>
          <w:bCs/>
        </w:rPr>
        <w:t xml:space="preserve">Appendix 5 - </w:t>
      </w:r>
      <w:r w:rsidR="006E6541">
        <w:rPr>
          <w:rFonts w:ascii="Arial" w:hAnsi="Arial" w:cs="Arial"/>
          <w:b/>
          <w:bCs/>
        </w:rPr>
        <w:t>Cause for Concern form</w:t>
      </w:r>
      <w:r w:rsidR="006E6541">
        <w:rPr>
          <w:rFonts w:ascii="Arial" w:hAnsi="Arial" w:cs="Arial"/>
          <w:b/>
          <w:bCs/>
        </w:rPr>
        <w:tab/>
      </w:r>
      <w:r w:rsidR="006E6541">
        <w:rPr>
          <w:rFonts w:ascii="Arial" w:hAnsi="Arial" w:cs="Arial"/>
          <w:b/>
          <w:bCs/>
        </w:rPr>
        <w:tab/>
      </w:r>
      <w:r w:rsidR="006E6541">
        <w:rPr>
          <w:rFonts w:ascii="Arial" w:hAnsi="Arial" w:cs="Arial"/>
          <w:b/>
          <w:bCs/>
        </w:rPr>
        <w:tab/>
      </w:r>
      <w:r w:rsidR="006E6541">
        <w:rPr>
          <w:rFonts w:ascii="Arial" w:hAnsi="Arial" w:cs="Arial"/>
          <w:b/>
          <w:bCs/>
        </w:rPr>
        <w:tab/>
      </w:r>
      <w:r w:rsidR="006E6541">
        <w:rPr>
          <w:rFonts w:ascii="Arial" w:hAnsi="Arial" w:cs="Arial"/>
          <w:b/>
          <w:bCs/>
        </w:rPr>
        <w:tab/>
        <w:t xml:space="preserve"> p</w:t>
      </w:r>
      <w:r w:rsidR="00D34151">
        <w:rPr>
          <w:rFonts w:ascii="Arial" w:hAnsi="Arial" w:cs="Arial"/>
          <w:b/>
          <w:bCs/>
        </w:rPr>
        <w:t>32</w:t>
      </w:r>
    </w:p>
    <w:p w14:paraId="21F0928E" w14:textId="1479F490" w:rsidR="006E6541" w:rsidRDefault="006E6541" w:rsidP="00AB4D96">
      <w:pPr>
        <w:rPr>
          <w:rFonts w:ascii="Arial" w:hAnsi="Arial" w:cs="Arial"/>
          <w:b/>
          <w:bCs/>
        </w:rPr>
      </w:pPr>
      <w:r>
        <w:rPr>
          <w:rFonts w:ascii="Arial" w:hAnsi="Arial" w:cs="Arial"/>
          <w:b/>
          <w:bCs/>
        </w:rPr>
        <w:t xml:space="preserve">Appendix </w:t>
      </w:r>
      <w:r w:rsidR="00D94CFC">
        <w:rPr>
          <w:rFonts w:ascii="Arial" w:hAnsi="Arial" w:cs="Arial"/>
          <w:b/>
          <w:bCs/>
        </w:rPr>
        <w:t>6</w:t>
      </w:r>
      <w:r>
        <w:rPr>
          <w:rFonts w:ascii="Arial" w:hAnsi="Arial" w:cs="Arial"/>
          <w:b/>
          <w:bCs/>
        </w:rPr>
        <w:t xml:space="preserve"> – Flowcharts for action</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 xml:space="preserve"> p3</w:t>
      </w:r>
      <w:r w:rsidR="00D34151">
        <w:rPr>
          <w:rFonts w:ascii="Arial" w:hAnsi="Arial" w:cs="Arial"/>
          <w:b/>
          <w:bCs/>
        </w:rPr>
        <w:t>8</w:t>
      </w:r>
    </w:p>
    <w:p w14:paraId="74759F78" w14:textId="77777777" w:rsidR="006E6541" w:rsidRDefault="006E6541" w:rsidP="00AB4D96">
      <w:pPr>
        <w:rPr>
          <w:rFonts w:ascii="Arial" w:hAnsi="Arial" w:cs="Arial"/>
          <w:b/>
          <w:bCs/>
        </w:rPr>
      </w:pPr>
    </w:p>
    <w:p w14:paraId="4FF7BBCA" w14:textId="4F956E69" w:rsidR="00AB4D96" w:rsidRPr="00003A30" w:rsidRDefault="00AB4D96">
      <w:pPr>
        <w:rPr>
          <w:rFonts w:ascii="Arial" w:hAnsi="Arial" w:cs="Arial"/>
          <w:b/>
          <w:bCs/>
          <w:lang w:val="en-US"/>
        </w:rPr>
      </w:pPr>
    </w:p>
    <w:p w14:paraId="09281ED8" w14:textId="77777777" w:rsidR="00E6585E" w:rsidRPr="00003A30" w:rsidRDefault="00E6585E">
      <w:pPr>
        <w:rPr>
          <w:rFonts w:ascii="Arial" w:hAnsi="Arial" w:cs="Arial"/>
          <w:b/>
          <w:bCs/>
          <w:lang w:val="en-US"/>
        </w:rPr>
      </w:pPr>
    </w:p>
    <w:p w14:paraId="5AC1BBD6" w14:textId="77777777" w:rsidR="00E6585E" w:rsidRPr="00003A30" w:rsidRDefault="00E6585E">
      <w:pPr>
        <w:rPr>
          <w:rFonts w:ascii="Arial" w:hAnsi="Arial" w:cs="Arial"/>
          <w:b/>
          <w:bCs/>
          <w:lang w:val="en-US"/>
        </w:rPr>
      </w:pPr>
    </w:p>
    <w:p w14:paraId="0D1E4B50" w14:textId="79316422" w:rsidR="00E6585E" w:rsidRDefault="00E6585E">
      <w:pPr>
        <w:rPr>
          <w:rFonts w:ascii="Arial" w:hAnsi="Arial" w:cs="Arial"/>
          <w:lang w:val="en-US"/>
        </w:rPr>
      </w:pPr>
    </w:p>
    <w:p w14:paraId="579BDAE4" w14:textId="77777777" w:rsidR="00E53C3C" w:rsidRDefault="00E53C3C">
      <w:pPr>
        <w:rPr>
          <w:rFonts w:ascii="Arial" w:hAnsi="Arial" w:cs="Arial"/>
          <w:lang w:val="en-US"/>
        </w:rPr>
      </w:pPr>
    </w:p>
    <w:p w14:paraId="7692FF3C" w14:textId="77777777" w:rsidR="00E53C3C" w:rsidRPr="00003A30" w:rsidRDefault="00E53C3C">
      <w:pPr>
        <w:rPr>
          <w:rFonts w:ascii="Arial" w:hAnsi="Arial" w:cs="Arial"/>
          <w:lang w:val="en-US"/>
        </w:rPr>
      </w:pPr>
    </w:p>
    <w:p w14:paraId="1A57B9D0" w14:textId="77777777" w:rsidR="00653924" w:rsidRDefault="00653924" w:rsidP="009459B1">
      <w:pPr>
        <w:pStyle w:val="NormalWeb"/>
        <w:rPr>
          <w:rFonts w:ascii="Arial" w:hAnsi="Arial" w:cs="Arial"/>
          <w:b/>
          <w:bCs/>
          <w:color w:val="000000"/>
          <w:sz w:val="22"/>
          <w:szCs w:val="22"/>
        </w:rPr>
      </w:pPr>
    </w:p>
    <w:p w14:paraId="549D5FEB" w14:textId="77777777" w:rsidR="00297672" w:rsidRDefault="00297672" w:rsidP="009459B1">
      <w:pPr>
        <w:pStyle w:val="NormalWeb"/>
        <w:rPr>
          <w:rFonts w:ascii="Arial" w:hAnsi="Arial" w:cs="Arial"/>
          <w:b/>
          <w:bCs/>
          <w:color w:val="000000"/>
          <w:sz w:val="22"/>
          <w:szCs w:val="22"/>
        </w:rPr>
      </w:pPr>
    </w:p>
    <w:p w14:paraId="3F17DE48" w14:textId="77777777" w:rsidR="00297672" w:rsidRDefault="00297672" w:rsidP="009459B1">
      <w:pPr>
        <w:pStyle w:val="NormalWeb"/>
        <w:rPr>
          <w:rFonts w:ascii="Arial" w:hAnsi="Arial" w:cs="Arial"/>
          <w:b/>
          <w:bCs/>
          <w:color w:val="000000"/>
          <w:sz w:val="22"/>
          <w:szCs w:val="22"/>
        </w:rPr>
      </w:pPr>
    </w:p>
    <w:p w14:paraId="3F1BC328" w14:textId="77777777" w:rsidR="00297672" w:rsidRDefault="00297672" w:rsidP="009459B1">
      <w:pPr>
        <w:pStyle w:val="NormalWeb"/>
        <w:rPr>
          <w:rFonts w:ascii="Arial" w:hAnsi="Arial" w:cs="Arial"/>
          <w:b/>
          <w:bCs/>
          <w:color w:val="000000"/>
          <w:sz w:val="22"/>
          <w:szCs w:val="22"/>
        </w:rPr>
      </w:pPr>
    </w:p>
    <w:p w14:paraId="448A6F69" w14:textId="77777777" w:rsidR="00297672" w:rsidRDefault="00297672" w:rsidP="009459B1">
      <w:pPr>
        <w:pStyle w:val="NormalWeb"/>
        <w:rPr>
          <w:rFonts w:ascii="Arial" w:hAnsi="Arial" w:cs="Arial"/>
          <w:b/>
          <w:bCs/>
          <w:color w:val="000000"/>
          <w:sz w:val="22"/>
          <w:szCs w:val="22"/>
        </w:rPr>
      </w:pPr>
    </w:p>
    <w:p w14:paraId="07376A28" w14:textId="77777777" w:rsidR="00297672" w:rsidRDefault="00297672" w:rsidP="009459B1">
      <w:pPr>
        <w:pStyle w:val="NormalWeb"/>
        <w:rPr>
          <w:rFonts w:ascii="Arial" w:hAnsi="Arial" w:cs="Arial"/>
          <w:b/>
          <w:bCs/>
          <w:color w:val="000000"/>
          <w:sz w:val="22"/>
          <w:szCs w:val="22"/>
        </w:rPr>
      </w:pPr>
    </w:p>
    <w:p w14:paraId="5F7B543E" w14:textId="77777777" w:rsidR="00297672" w:rsidRDefault="00297672" w:rsidP="009459B1">
      <w:pPr>
        <w:pStyle w:val="NormalWeb"/>
        <w:rPr>
          <w:rFonts w:ascii="Arial" w:hAnsi="Arial" w:cs="Arial"/>
          <w:b/>
          <w:bCs/>
          <w:color w:val="000000"/>
          <w:sz w:val="22"/>
          <w:szCs w:val="22"/>
        </w:rPr>
      </w:pPr>
    </w:p>
    <w:p w14:paraId="710293A8" w14:textId="77777777" w:rsidR="00297672" w:rsidRDefault="00297672" w:rsidP="009459B1">
      <w:pPr>
        <w:pStyle w:val="NormalWeb"/>
        <w:rPr>
          <w:rFonts w:ascii="Arial" w:hAnsi="Arial" w:cs="Arial"/>
          <w:b/>
          <w:bCs/>
          <w:color w:val="000000"/>
          <w:sz w:val="22"/>
          <w:szCs w:val="22"/>
        </w:rPr>
      </w:pPr>
    </w:p>
    <w:p w14:paraId="352C2BE6" w14:textId="32802F9D" w:rsidR="009459B1" w:rsidRPr="00003A30" w:rsidRDefault="00E6585E" w:rsidP="009459B1">
      <w:pPr>
        <w:pStyle w:val="NormalWeb"/>
        <w:rPr>
          <w:rFonts w:ascii="Arial" w:hAnsi="Arial" w:cs="Arial"/>
          <w:b/>
          <w:bCs/>
          <w:color w:val="000000"/>
          <w:sz w:val="22"/>
          <w:szCs w:val="22"/>
        </w:rPr>
      </w:pPr>
      <w:r w:rsidRPr="00003A30">
        <w:rPr>
          <w:rFonts w:ascii="Arial" w:hAnsi="Arial" w:cs="Arial"/>
          <w:b/>
          <w:bCs/>
          <w:color w:val="000000"/>
          <w:sz w:val="22"/>
          <w:szCs w:val="22"/>
        </w:rPr>
        <w:t>S</w:t>
      </w:r>
      <w:r w:rsidR="009459B1" w:rsidRPr="00003A30">
        <w:rPr>
          <w:rFonts w:ascii="Arial" w:hAnsi="Arial" w:cs="Arial"/>
          <w:b/>
          <w:bCs/>
          <w:color w:val="000000"/>
          <w:sz w:val="22"/>
          <w:szCs w:val="22"/>
        </w:rPr>
        <w:t>ection 1</w:t>
      </w:r>
    </w:p>
    <w:p w14:paraId="7A9CDD5C" w14:textId="57664BA9" w:rsidR="009459B1" w:rsidRPr="00003A30" w:rsidRDefault="0011031C" w:rsidP="009459B1">
      <w:pPr>
        <w:pStyle w:val="NormalWeb"/>
        <w:rPr>
          <w:rFonts w:ascii="Arial" w:hAnsi="Arial" w:cs="Arial"/>
          <w:color w:val="000000"/>
          <w:sz w:val="22"/>
          <w:szCs w:val="22"/>
        </w:rPr>
      </w:pPr>
      <w:r w:rsidRPr="00003A30">
        <w:rPr>
          <w:rFonts w:ascii="Arial" w:hAnsi="Arial" w:cs="Arial"/>
          <w:color w:val="000000"/>
          <w:sz w:val="22"/>
          <w:szCs w:val="22"/>
        </w:rPr>
        <w:t>Name of Organisation: Wellspring Family Centre</w:t>
      </w:r>
    </w:p>
    <w:p w14:paraId="6EE50536" w14:textId="62D7B1AC" w:rsidR="009459B1" w:rsidRPr="00003A30" w:rsidRDefault="0011031C" w:rsidP="0011031C">
      <w:pPr>
        <w:pStyle w:val="BodyText"/>
        <w:spacing w:line="360" w:lineRule="auto"/>
        <w:rPr>
          <w:rFonts w:ascii="Arial" w:hAnsi="Arial" w:cs="Arial"/>
          <w:sz w:val="22"/>
          <w:szCs w:val="22"/>
        </w:rPr>
      </w:pPr>
      <w:r w:rsidRPr="00003A30">
        <w:rPr>
          <w:rFonts w:ascii="Arial" w:hAnsi="Arial" w:cs="Arial"/>
          <w:sz w:val="22"/>
          <w:szCs w:val="22"/>
          <w:lang w:val="en-GB"/>
        </w:rPr>
        <w:t>Name</w:t>
      </w:r>
      <w:r w:rsidR="009459B1" w:rsidRPr="00003A30">
        <w:rPr>
          <w:rFonts w:ascii="Arial" w:hAnsi="Arial" w:cs="Arial"/>
          <w:color w:val="000000"/>
          <w:sz w:val="22"/>
          <w:szCs w:val="22"/>
        </w:rPr>
        <w:t xml:space="preserve"> of Place of Worship</w:t>
      </w:r>
      <w:r w:rsidRPr="00003A30">
        <w:rPr>
          <w:rFonts w:ascii="Arial" w:hAnsi="Arial" w:cs="Arial"/>
          <w:color w:val="000000"/>
          <w:sz w:val="22"/>
          <w:szCs w:val="22"/>
        </w:rPr>
        <w:t>: Wellspring Family Church</w:t>
      </w:r>
    </w:p>
    <w:p w14:paraId="6305CCF2" w14:textId="67F9E01C" w:rsidR="009459B1" w:rsidRPr="00003A30" w:rsidRDefault="009459B1" w:rsidP="009459B1">
      <w:pPr>
        <w:pStyle w:val="NormalWeb"/>
        <w:rPr>
          <w:rFonts w:ascii="Arial" w:hAnsi="Arial" w:cs="Arial"/>
          <w:color w:val="000000"/>
          <w:sz w:val="22"/>
          <w:szCs w:val="22"/>
        </w:rPr>
      </w:pPr>
      <w:r w:rsidRPr="00003A30">
        <w:rPr>
          <w:rFonts w:ascii="Arial" w:hAnsi="Arial" w:cs="Arial"/>
          <w:color w:val="000000"/>
          <w:sz w:val="22"/>
          <w:szCs w:val="22"/>
        </w:rPr>
        <w:t>Address:</w:t>
      </w:r>
      <w:r w:rsidR="0011031C" w:rsidRPr="00003A30">
        <w:rPr>
          <w:rFonts w:ascii="Arial" w:hAnsi="Arial" w:cs="Arial"/>
          <w:color w:val="000000"/>
          <w:sz w:val="22"/>
          <w:szCs w:val="22"/>
        </w:rPr>
        <w:t xml:space="preserve"> </w:t>
      </w:r>
      <w:r w:rsidR="0011031C" w:rsidRPr="00003A30">
        <w:rPr>
          <w:rFonts w:ascii="Arial" w:hAnsi="Arial" w:cs="Arial"/>
          <w:sz w:val="22"/>
          <w:szCs w:val="22"/>
        </w:rPr>
        <w:t>35 Neatherd Road, Dereham, Norfolk, NR19 2AE</w:t>
      </w:r>
    </w:p>
    <w:p w14:paraId="70944224" w14:textId="023F9542" w:rsidR="009459B1" w:rsidRPr="00003A30" w:rsidRDefault="009459B1" w:rsidP="009459B1">
      <w:pPr>
        <w:pStyle w:val="NormalWeb"/>
        <w:rPr>
          <w:rFonts w:ascii="Arial" w:hAnsi="Arial" w:cs="Arial"/>
          <w:color w:val="000000"/>
          <w:sz w:val="22"/>
          <w:szCs w:val="22"/>
        </w:rPr>
      </w:pPr>
      <w:r w:rsidRPr="00003A30">
        <w:rPr>
          <w:rFonts w:ascii="Arial" w:hAnsi="Arial" w:cs="Arial"/>
          <w:color w:val="000000"/>
          <w:sz w:val="22"/>
          <w:szCs w:val="22"/>
        </w:rPr>
        <w:t>Tel No:</w:t>
      </w:r>
      <w:r w:rsidR="0011031C" w:rsidRPr="00003A30">
        <w:rPr>
          <w:rFonts w:ascii="Arial" w:hAnsi="Arial" w:cs="Arial"/>
          <w:color w:val="000000"/>
          <w:sz w:val="22"/>
          <w:szCs w:val="22"/>
        </w:rPr>
        <w:t xml:space="preserve"> </w:t>
      </w:r>
      <w:r w:rsidR="0011031C" w:rsidRPr="00003A30">
        <w:rPr>
          <w:rFonts w:ascii="Arial" w:hAnsi="Arial" w:cs="Arial"/>
          <w:sz w:val="22"/>
          <w:szCs w:val="22"/>
        </w:rPr>
        <w:t>01362 854581</w:t>
      </w:r>
    </w:p>
    <w:p w14:paraId="02BA644E" w14:textId="767EC88A" w:rsidR="009459B1" w:rsidRPr="00003A30" w:rsidRDefault="009459B1" w:rsidP="009459B1">
      <w:pPr>
        <w:pStyle w:val="NormalWeb"/>
        <w:rPr>
          <w:rFonts w:ascii="Arial" w:hAnsi="Arial" w:cs="Arial"/>
          <w:color w:val="000000"/>
          <w:sz w:val="22"/>
          <w:szCs w:val="22"/>
        </w:rPr>
      </w:pPr>
      <w:r w:rsidRPr="00003A30">
        <w:rPr>
          <w:rFonts w:ascii="Arial" w:hAnsi="Arial" w:cs="Arial"/>
          <w:color w:val="000000"/>
          <w:sz w:val="22"/>
          <w:szCs w:val="22"/>
        </w:rPr>
        <w:t>General Email address:</w:t>
      </w:r>
      <w:r w:rsidR="0011031C" w:rsidRPr="00003A30">
        <w:rPr>
          <w:rFonts w:ascii="Arial" w:hAnsi="Arial" w:cs="Arial"/>
          <w:color w:val="000000"/>
          <w:sz w:val="22"/>
          <w:szCs w:val="22"/>
        </w:rPr>
        <w:t xml:space="preserve"> </w:t>
      </w:r>
      <w:hyperlink r:id="rId11" w:history="1">
        <w:r w:rsidR="0011031C" w:rsidRPr="00003A30">
          <w:rPr>
            <w:rStyle w:val="Hyperlink"/>
            <w:rFonts w:ascii="Arial" w:hAnsi="Arial" w:cs="Arial"/>
            <w:sz w:val="22"/>
            <w:szCs w:val="22"/>
          </w:rPr>
          <w:t>office@wfcdereham.org</w:t>
        </w:r>
      </w:hyperlink>
    </w:p>
    <w:p w14:paraId="2005B7B7" w14:textId="31CB2512" w:rsidR="0011031C" w:rsidRPr="00003A30" w:rsidRDefault="009459B1" w:rsidP="009459B1">
      <w:pPr>
        <w:pStyle w:val="NormalWeb"/>
        <w:rPr>
          <w:rFonts w:ascii="Arial" w:hAnsi="Arial" w:cs="Arial"/>
          <w:color w:val="000000"/>
          <w:sz w:val="22"/>
          <w:szCs w:val="22"/>
        </w:rPr>
      </w:pPr>
      <w:r w:rsidRPr="00003A30">
        <w:rPr>
          <w:rFonts w:ascii="Arial" w:hAnsi="Arial" w:cs="Arial"/>
          <w:color w:val="000000"/>
          <w:sz w:val="22"/>
          <w:szCs w:val="22"/>
        </w:rPr>
        <w:t>Senior Leader Name:</w:t>
      </w:r>
      <w:r w:rsidR="0011031C" w:rsidRPr="00003A30">
        <w:rPr>
          <w:rFonts w:ascii="Arial" w:hAnsi="Arial" w:cs="Arial"/>
          <w:color w:val="000000"/>
          <w:sz w:val="22"/>
          <w:szCs w:val="22"/>
        </w:rPr>
        <w:t xml:space="preserve"> Centre: Philip Eggleton</w:t>
      </w:r>
      <w:r w:rsidR="0011031C" w:rsidRPr="00003A30">
        <w:rPr>
          <w:rFonts w:ascii="Arial" w:hAnsi="Arial" w:cs="Arial"/>
          <w:color w:val="000000"/>
          <w:sz w:val="22"/>
          <w:szCs w:val="22"/>
        </w:rPr>
        <w:tab/>
        <w:t>Church: Pete Collinson</w:t>
      </w:r>
    </w:p>
    <w:p w14:paraId="6DACFAD2" w14:textId="16AF4C8B" w:rsidR="009459B1" w:rsidRPr="00003A30" w:rsidRDefault="009459B1" w:rsidP="009459B1">
      <w:pPr>
        <w:pStyle w:val="NormalWeb"/>
        <w:rPr>
          <w:rFonts w:ascii="Arial" w:hAnsi="Arial" w:cs="Arial"/>
          <w:color w:val="000000"/>
          <w:sz w:val="22"/>
          <w:szCs w:val="22"/>
        </w:rPr>
      </w:pPr>
      <w:r w:rsidRPr="00003A30">
        <w:rPr>
          <w:rFonts w:ascii="Arial" w:hAnsi="Arial" w:cs="Arial"/>
          <w:color w:val="000000"/>
          <w:sz w:val="22"/>
          <w:szCs w:val="22"/>
        </w:rPr>
        <w:t>Senior Leader Contact Email:</w:t>
      </w:r>
      <w:r w:rsidR="0011031C" w:rsidRPr="00003A30">
        <w:rPr>
          <w:rFonts w:ascii="Arial" w:hAnsi="Arial" w:cs="Arial"/>
          <w:color w:val="000000"/>
          <w:sz w:val="22"/>
          <w:szCs w:val="22"/>
        </w:rPr>
        <w:t xml:space="preserve"> </w:t>
      </w:r>
      <w:hyperlink r:id="rId12" w:history="1">
        <w:r w:rsidR="0011031C" w:rsidRPr="00003A30">
          <w:rPr>
            <w:rStyle w:val="Hyperlink"/>
            <w:rFonts w:ascii="Arial" w:hAnsi="Arial" w:cs="Arial"/>
            <w:sz w:val="22"/>
            <w:szCs w:val="22"/>
          </w:rPr>
          <w:t>phil@wfcdereham.org</w:t>
        </w:r>
      </w:hyperlink>
      <w:r w:rsidR="0011031C" w:rsidRPr="00003A30">
        <w:rPr>
          <w:rFonts w:ascii="Arial" w:hAnsi="Arial" w:cs="Arial"/>
          <w:color w:val="000000"/>
          <w:sz w:val="22"/>
          <w:szCs w:val="22"/>
        </w:rPr>
        <w:t xml:space="preserve"> </w:t>
      </w:r>
      <w:hyperlink r:id="rId13" w:history="1">
        <w:r w:rsidR="0011031C" w:rsidRPr="00003A30">
          <w:rPr>
            <w:rStyle w:val="Hyperlink"/>
            <w:rFonts w:ascii="Arial" w:hAnsi="Arial" w:cs="Arial"/>
            <w:sz w:val="22"/>
            <w:szCs w:val="22"/>
          </w:rPr>
          <w:t>pete@wfcdereham.org</w:t>
        </w:r>
      </w:hyperlink>
      <w:r w:rsidR="0011031C" w:rsidRPr="00003A30">
        <w:rPr>
          <w:rFonts w:ascii="Arial" w:hAnsi="Arial" w:cs="Arial"/>
          <w:color w:val="000000"/>
          <w:sz w:val="22"/>
          <w:szCs w:val="22"/>
        </w:rPr>
        <w:t xml:space="preserve"> </w:t>
      </w:r>
    </w:p>
    <w:p w14:paraId="201F4061" w14:textId="060B87D4" w:rsidR="009459B1" w:rsidRPr="00003A30" w:rsidRDefault="009459B1" w:rsidP="009459B1">
      <w:pPr>
        <w:pStyle w:val="NormalWeb"/>
        <w:rPr>
          <w:rFonts w:ascii="Arial" w:hAnsi="Arial" w:cs="Arial"/>
          <w:color w:val="000000"/>
          <w:sz w:val="22"/>
          <w:szCs w:val="22"/>
        </w:rPr>
      </w:pPr>
      <w:r w:rsidRPr="00003A30">
        <w:rPr>
          <w:rFonts w:ascii="Arial" w:hAnsi="Arial" w:cs="Arial"/>
          <w:color w:val="000000"/>
          <w:sz w:val="22"/>
          <w:szCs w:val="22"/>
        </w:rPr>
        <w:t>Safeguarding Coordinator Name:</w:t>
      </w:r>
      <w:r w:rsidR="0011031C" w:rsidRPr="00003A30">
        <w:rPr>
          <w:rFonts w:ascii="Arial" w:hAnsi="Arial" w:cs="Arial"/>
          <w:color w:val="000000"/>
          <w:sz w:val="22"/>
          <w:szCs w:val="22"/>
        </w:rPr>
        <w:t xml:space="preserve"> Lucy Eggleton</w:t>
      </w:r>
    </w:p>
    <w:p w14:paraId="69F586E7" w14:textId="12CA98EF" w:rsidR="009459B1" w:rsidRPr="00003A30" w:rsidRDefault="009459B1" w:rsidP="009459B1">
      <w:pPr>
        <w:pStyle w:val="NormalWeb"/>
        <w:rPr>
          <w:rFonts w:ascii="Arial" w:hAnsi="Arial" w:cs="Arial"/>
          <w:color w:val="000000"/>
          <w:sz w:val="22"/>
          <w:szCs w:val="22"/>
        </w:rPr>
      </w:pPr>
      <w:r w:rsidRPr="00003A30">
        <w:rPr>
          <w:rFonts w:ascii="Arial" w:hAnsi="Arial" w:cs="Arial"/>
          <w:color w:val="000000"/>
          <w:sz w:val="22"/>
          <w:szCs w:val="22"/>
        </w:rPr>
        <w:t>Safeguarding Coordinator Telephone / Email:</w:t>
      </w:r>
      <w:r w:rsidR="0011031C" w:rsidRPr="00003A30">
        <w:rPr>
          <w:rFonts w:ascii="Arial" w:hAnsi="Arial" w:cs="Arial"/>
          <w:color w:val="000000"/>
          <w:sz w:val="22"/>
          <w:szCs w:val="22"/>
        </w:rPr>
        <w:t xml:space="preserve"> 07753140143/ lucy_eggleton@yahoo.co.uk</w:t>
      </w:r>
    </w:p>
    <w:p w14:paraId="0B453891" w14:textId="34BBF6D9" w:rsidR="009459B1" w:rsidRPr="00003A30" w:rsidRDefault="009459B1" w:rsidP="009459B1">
      <w:pPr>
        <w:pStyle w:val="NormalWeb"/>
        <w:rPr>
          <w:rFonts w:ascii="Arial" w:hAnsi="Arial" w:cs="Arial"/>
          <w:color w:val="000000"/>
          <w:sz w:val="22"/>
          <w:szCs w:val="22"/>
        </w:rPr>
      </w:pPr>
      <w:r w:rsidRPr="00003A30">
        <w:rPr>
          <w:rFonts w:ascii="Arial" w:hAnsi="Arial" w:cs="Arial"/>
          <w:color w:val="000000"/>
          <w:sz w:val="22"/>
          <w:szCs w:val="22"/>
        </w:rPr>
        <w:t>Membership of Denomination/Organisation:</w:t>
      </w:r>
      <w:r w:rsidR="0011031C" w:rsidRPr="00003A30">
        <w:rPr>
          <w:rFonts w:ascii="Arial" w:hAnsi="Arial" w:cs="Arial"/>
          <w:color w:val="000000"/>
          <w:sz w:val="22"/>
          <w:szCs w:val="22"/>
        </w:rPr>
        <w:t xml:space="preserve"> Relational Mission</w:t>
      </w:r>
    </w:p>
    <w:p w14:paraId="06BF2B4A" w14:textId="57442B58" w:rsidR="009459B1" w:rsidRPr="00003A30" w:rsidRDefault="009459B1" w:rsidP="009459B1">
      <w:pPr>
        <w:pStyle w:val="NormalWeb"/>
        <w:rPr>
          <w:rFonts w:ascii="Arial" w:hAnsi="Arial" w:cs="Arial"/>
          <w:color w:val="000000"/>
          <w:sz w:val="22"/>
          <w:szCs w:val="22"/>
        </w:rPr>
      </w:pPr>
      <w:r w:rsidRPr="00003A30">
        <w:rPr>
          <w:rFonts w:ascii="Arial" w:hAnsi="Arial" w:cs="Arial"/>
          <w:color w:val="000000"/>
          <w:sz w:val="22"/>
          <w:szCs w:val="22"/>
        </w:rPr>
        <w:t>Charity Number:</w:t>
      </w:r>
      <w:r w:rsidR="0011031C" w:rsidRPr="00003A30">
        <w:rPr>
          <w:rFonts w:ascii="Arial" w:hAnsi="Arial" w:cs="Arial"/>
          <w:color w:val="000000"/>
          <w:sz w:val="22"/>
          <w:szCs w:val="22"/>
        </w:rPr>
        <w:t xml:space="preserve"> </w:t>
      </w:r>
      <w:r w:rsidR="0011031C" w:rsidRPr="00003A30">
        <w:rPr>
          <w:rFonts w:ascii="Arial" w:hAnsi="Arial" w:cs="Arial"/>
          <w:sz w:val="22"/>
          <w:szCs w:val="22"/>
        </w:rPr>
        <w:t>1096304</w:t>
      </w:r>
    </w:p>
    <w:p w14:paraId="6EEC59B2" w14:textId="1824E074" w:rsidR="009459B1" w:rsidRPr="00003A30" w:rsidRDefault="009459B1" w:rsidP="009459B1">
      <w:pPr>
        <w:pStyle w:val="NormalWeb"/>
        <w:rPr>
          <w:rFonts w:ascii="Arial" w:hAnsi="Arial" w:cs="Arial"/>
          <w:color w:val="000000"/>
          <w:sz w:val="22"/>
          <w:szCs w:val="22"/>
        </w:rPr>
      </w:pPr>
      <w:r w:rsidRPr="00003A30">
        <w:rPr>
          <w:rFonts w:ascii="Arial" w:hAnsi="Arial" w:cs="Arial"/>
          <w:color w:val="000000"/>
          <w:sz w:val="22"/>
          <w:szCs w:val="22"/>
        </w:rPr>
        <w:t>Company Number:</w:t>
      </w:r>
      <w:r w:rsidR="0011031C" w:rsidRPr="00003A30">
        <w:rPr>
          <w:rFonts w:ascii="Arial" w:hAnsi="Arial" w:cs="Arial"/>
          <w:color w:val="000000"/>
          <w:sz w:val="22"/>
          <w:szCs w:val="22"/>
        </w:rPr>
        <w:t xml:space="preserve"> </w:t>
      </w:r>
      <w:r w:rsidR="0011031C" w:rsidRPr="00003A30">
        <w:rPr>
          <w:rFonts w:ascii="Arial" w:hAnsi="Arial" w:cs="Arial"/>
          <w:sz w:val="22"/>
          <w:szCs w:val="22"/>
        </w:rPr>
        <w:t>04538259</w:t>
      </w:r>
    </w:p>
    <w:p w14:paraId="5763BF09" w14:textId="726DDBE8" w:rsidR="009459B1" w:rsidRPr="00003A30" w:rsidRDefault="009459B1" w:rsidP="009459B1">
      <w:pPr>
        <w:pStyle w:val="NormalWeb"/>
        <w:rPr>
          <w:rFonts w:ascii="Arial" w:hAnsi="Arial" w:cs="Arial"/>
          <w:color w:val="000000"/>
          <w:sz w:val="22"/>
          <w:szCs w:val="22"/>
        </w:rPr>
      </w:pPr>
      <w:r w:rsidRPr="00003A30">
        <w:rPr>
          <w:rFonts w:ascii="Arial" w:hAnsi="Arial" w:cs="Arial"/>
          <w:color w:val="000000"/>
          <w:sz w:val="22"/>
          <w:szCs w:val="22"/>
        </w:rPr>
        <w:t>Insurance Company:</w:t>
      </w:r>
      <w:r w:rsidR="0011031C" w:rsidRPr="00003A30">
        <w:rPr>
          <w:rFonts w:ascii="Arial" w:hAnsi="Arial" w:cs="Arial"/>
          <w:color w:val="000000"/>
          <w:sz w:val="22"/>
          <w:szCs w:val="22"/>
        </w:rPr>
        <w:t xml:space="preserve"> Ansvar Insurance</w:t>
      </w:r>
    </w:p>
    <w:p w14:paraId="28A48FF7" w14:textId="77777777" w:rsidR="009459B1" w:rsidRPr="00003A30" w:rsidRDefault="009459B1" w:rsidP="009459B1">
      <w:pPr>
        <w:pStyle w:val="NormalWeb"/>
        <w:rPr>
          <w:rFonts w:ascii="Arial" w:hAnsi="Arial" w:cs="Arial"/>
          <w:color w:val="000000"/>
          <w:sz w:val="22"/>
          <w:szCs w:val="22"/>
        </w:rPr>
      </w:pPr>
      <w:r w:rsidRPr="00003A30">
        <w:rPr>
          <w:rFonts w:ascii="Arial" w:hAnsi="Arial" w:cs="Arial"/>
          <w:color w:val="000000"/>
          <w:sz w:val="22"/>
          <w:szCs w:val="22"/>
        </w:rPr>
        <w:t>The following is a brief description of our place of worship / organisation and the type of work / activities we undertake with children and adults who have care and support needs:</w:t>
      </w:r>
    </w:p>
    <w:p w14:paraId="743105DA" w14:textId="77777777" w:rsidR="0011031C" w:rsidRPr="00003A30" w:rsidRDefault="0011031C" w:rsidP="0011031C">
      <w:pPr>
        <w:pStyle w:val="BodyText"/>
        <w:spacing w:line="360" w:lineRule="auto"/>
        <w:rPr>
          <w:rFonts w:ascii="Arial" w:hAnsi="Arial" w:cs="Arial"/>
          <w:sz w:val="22"/>
          <w:szCs w:val="22"/>
        </w:rPr>
      </w:pPr>
      <w:r w:rsidRPr="00003A30">
        <w:rPr>
          <w:rFonts w:ascii="Arial" w:hAnsi="Arial" w:cs="Arial"/>
          <w:sz w:val="22"/>
          <w:szCs w:val="22"/>
        </w:rPr>
        <w:t>Wellspring Family Centre, a registered charity established in 2004, is community based, community led and community focused. Our aim is to facilitate local community projects that address key social needs. We aim to reach those individuals experiencing social exclusion, isolation, ill health (mental and physical), distress or hardship. Our beneficiaries are local children, individuals and families with real issues. Our current projects, all actively work towards better integration and community harmony.</w:t>
      </w:r>
    </w:p>
    <w:p w14:paraId="5C4195A7" w14:textId="77777777" w:rsidR="00F63854" w:rsidRPr="00003A30" w:rsidRDefault="00F63854" w:rsidP="0011031C">
      <w:pPr>
        <w:pStyle w:val="BodyText"/>
        <w:spacing w:line="360" w:lineRule="auto"/>
        <w:rPr>
          <w:rFonts w:ascii="Arial" w:hAnsi="Arial" w:cs="Arial"/>
          <w:sz w:val="22"/>
          <w:szCs w:val="22"/>
        </w:rPr>
      </w:pPr>
    </w:p>
    <w:p w14:paraId="1C46BA7E" w14:textId="77777777" w:rsidR="00653924" w:rsidRDefault="00F63854" w:rsidP="0011031C">
      <w:pPr>
        <w:pStyle w:val="BodyText"/>
        <w:spacing w:line="360" w:lineRule="auto"/>
        <w:rPr>
          <w:rFonts w:ascii="Arial" w:hAnsi="Arial" w:cs="Arial"/>
          <w:sz w:val="22"/>
          <w:szCs w:val="22"/>
        </w:rPr>
      </w:pPr>
      <w:r w:rsidRPr="00003A30">
        <w:rPr>
          <w:rFonts w:ascii="Arial" w:hAnsi="Arial" w:cs="Arial"/>
          <w:sz w:val="22"/>
          <w:szCs w:val="22"/>
          <w:lang w:val="en-GB"/>
        </w:rPr>
        <w:t>Wellspring Family Church</w:t>
      </w:r>
      <w:r w:rsidRPr="00003A30">
        <w:rPr>
          <w:rFonts w:ascii="Arial" w:hAnsi="Arial" w:cs="Arial"/>
          <w:sz w:val="22"/>
          <w:szCs w:val="22"/>
        </w:rPr>
        <w:t xml:space="preserve"> work with children, young people and adults with additional care and support needs; including Sunday morning children’s work, outreach to families, holiday clubs</w:t>
      </w:r>
      <w:r w:rsidRPr="00003A30">
        <w:rPr>
          <w:rFonts w:ascii="Arial" w:hAnsi="Arial" w:cs="Arial"/>
          <w:sz w:val="22"/>
          <w:szCs w:val="22"/>
          <w:lang w:val="en-GB"/>
        </w:rPr>
        <w:t xml:space="preserve"> and</w:t>
      </w:r>
      <w:r w:rsidRPr="00003A30">
        <w:rPr>
          <w:rFonts w:ascii="Arial" w:hAnsi="Arial" w:cs="Arial"/>
          <w:sz w:val="22"/>
          <w:szCs w:val="22"/>
        </w:rPr>
        <w:t xml:space="preserve"> youth work. In all this work, we seek to honour God, serve those we are working with to the very best of our ability, enable our staff and volunteers to work safely and plan to continue to grow in these areas of ministry</w:t>
      </w:r>
      <w:r w:rsidRPr="00003A30">
        <w:rPr>
          <w:rFonts w:ascii="Arial" w:hAnsi="Arial" w:cs="Arial"/>
          <w:sz w:val="22"/>
          <w:szCs w:val="22"/>
          <w:lang w:val="en-GB"/>
        </w:rPr>
        <w:t>. Wellspring Family Church</w:t>
      </w:r>
      <w:r w:rsidRPr="00003A30">
        <w:rPr>
          <w:rFonts w:ascii="Arial" w:hAnsi="Arial" w:cs="Arial"/>
          <w:sz w:val="22"/>
          <w:szCs w:val="22"/>
        </w:rPr>
        <w:t xml:space="preserve"> is a member of the </w:t>
      </w:r>
    </w:p>
    <w:p w14:paraId="56B871B9" w14:textId="77777777" w:rsidR="00653924" w:rsidRDefault="00653924" w:rsidP="0011031C">
      <w:pPr>
        <w:pStyle w:val="BodyText"/>
        <w:spacing w:line="360" w:lineRule="auto"/>
        <w:rPr>
          <w:rFonts w:ascii="Arial" w:hAnsi="Arial" w:cs="Arial"/>
          <w:sz w:val="22"/>
          <w:szCs w:val="22"/>
        </w:rPr>
      </w:pPr>
    </w:p>
    <w:p w14:paraId="10CA534D" w14:textId="77777777" w:rsidR="00653924" w:rsidRDefault="00653924" w:rsidP="0011031C">
      <w:pPr>
        <w:pStyle w:val="BodyText"/>
        <w:spacing w:line="360" w:lineRule="auto"/>
        <w:rPr>
          <w:rFonts w:ascii="Arial" w:hAnsi="Arial" w:cs="Arial"/>
          <w:sz w:val="22"/>
          <w:szCs w:val="22"/>
        </w:rPr>
      </w:pPr>
    </w:p>
    <w:p w14:paraId="07899C8A" w14:textId="77777777" w:rsidR="00653924" w:rsidRDefault="00653924" w:rsidP="0011031C">
      <w:pPr>
        <w:pStyle w:val="BodyText"/>
        <w:spacing w:line="360" w:lineRule="auto"/>
        <w:rPr>
          <w:rFonts w:ascii="Arial" w:hAnsi="Arial" w:cs="Arial"/>
          <w:sz w:val="22"/>
          <w:szCs w:val="22"/>
        </w:rPr>
      </w:pPr>
    </w:p>
    <w:p w14:paraId="1F704992" w14:textId="3CEA674C" w:rsidR="00F63854" w:rsidRPr="00003A30" w:rsidRDefault="00F63854" w:rsidP="0011031C">
      <w:pPr>
        <w:pStyle w:val="BodyText"/>
        <w:spacing w:line="360" w:lineRule="auto"/>
        <w:rPr>
          <w:rFonts w:ascii="Arial" w:hAnsi="Arial" w:cs="Arial"/>
          <w:sz w:val="22"/>
          <w:szCs w:val="22"/>
        </w:rPr>
      </w:pPr>
      <w:r w:rsidRPr="00003A30">
        <w:rPr>
          <w:rFonts w:ascii="Arial" w:hAnsi="Arial" w:cs="Arial"/>
          <w:sz w:val="22"/>
          <w:szCs w:val="22"/>
        </w:rPr>
        <w:t xml:space="preserve">Evangelical Alliance and partners with Relational Mission, which is part of Newfrontiers; a worldwide family of over 800 churches in over 60 nations. To find out more about the Evangelical Alliance, visit </w:t>
      </w:r>
      <w:hyperlink r:id="rId14" w:history="1">
        <w:r w:rsidRPr="00003A30">
          <w:rPr>
            <w:rStyle w:val="Hyperlink"/>
            <w:rFonts w:ascii="Arial" w:hAnsi="Arial" w:cs="Arial"/>
            <w:sz w:val="22"/>
            <w:szCs w:val="22"/>
          </w:rPr>
          <w:t>www.eauk.org</w:t>
        </w:r>
      </w:hyperlink>
      <w:r w:rsidRPr="00003A30">
        <w:rPr>
          <w:rFonts w:ascii="Arial" w:hAnsi="Arial" w:cs="Arial"/>
          <w:sz w:val="22"/>
          <w:szCs w:val="22"/>
          <w:lang w:val="en-GB"/>
        </w:rPr>
        <w:t xml:space="preserve">. </w:t>
      </w:r>
      <w:r w:rsidRPr="00003A30">
        <w:rPr>
          <w:rFonts w:ascii="Arial" w:hAnsi="Arial" w:cs="Arial"/>
          <w:sz w:val="22"/>
          <w:szCs w:val="22"/>
        </w:rPr>
        <w:t xml:space="preserve"> To find out more about Relational Mission, visit </w:t>
      </w:r>
      <w:hyperlink r:id="rId15" w:history="1">
        <w:r w:rsidRPr="00003A30">
          <w:rPr>
            <w:rStyle w:val="Hyperlink"/>
            <w:rFonts w:ascii="Arial" w:hAnsi="Arial" w:cs="Arial"/>
            <w:sz w:val="22"/>
            <w:szCs w:val="22"/>
          </w:rPr>
          <w:t>www.relationalmission.com</w:t>
        </w:r>
      </w:hyperlink>
      <w:r w:rsidRPr="00003A30">
        <w:rPr>
          <w:rFonts w:ascii="Arial" w:hAnsi="Arial" w:cs="Arial"/>
          <w:sz w:val="22"/>
          <w:szCs w:val="22"/>
          <w:lang w:val="en-GB"/>
        </w:rPr>
        <w:t>.</w:t>
      </w:r>
    </w:p>
    <w:p w14:paraId="210FBF77" w14:textId="77777777" w:rsidR="0011031C" w:rsidRPr="00003A30" w:rsidRDefault="0011031C" w:rsidP="009459B1">
      <w:pPr>
        <w:pStyle w:val="NormalWeb"/>
        <w:rPr>
          <w:rFonts w:ascii="Arial" w:hAnsi="Arial" w:cs="Arial"/>
          <w:color w:val="000000"/>
          <w:sz w:val="22"/>
          <w:szCs w:val="22"/>
        </w:rPr>
      </w:pPr>
    </w:p>
    <w:p w14:paraId="605545FD" w14:textId="77777777" w:rsidR="00E6585E" w:rsidRPr="00003A30" w:rsidRDefault="00E6585E">
      <w:pPr>
        <w:rPr>
          <w:rFonts w:ascii="Arial" w:hAnsi="Arial" w:cs="Arial"/>
          <w:b/>
          <w:bCs/>
          <w:lang w:val="en-US"/>
        </w:rPr>
      </w:pPr>
      <w:r w:rsidRPr="00003A30">
        <w:rPr>
          <w:rFonts w:ascii="Arial" w:hAnsi="Arial" w:cs="Arial"/>
          <w:b/>
          <w:bCs/>
          <w:lang w:val="en-US"/>
        </w:rPr>
        <w:br w:type="page"/>
      </w:r>
    </w:p>
    <w:p w14:paraId="5157F18D" w14:textId="77777777" w:rsidR="00653924" w:rsidRDefault="00653924">
      <w:pPr>
        <w:rPr>
          <w:rFonts w:ascii="Arial" w:hAnsi="Arial" w:cs="Arial"/>
          <w:b/>
          <w:bCs/>
          <w:lang w:val="en-US"/>
        </w:rPr>
      </w:pPr>
    </w:p>
    <w:p w14:paraId="1C7755EB" w14:textId="77777777" w:rsidR="00653924" w:rsidRDefault="00653924">
      <w:pPr>
        <w:rPr>
          <w:rFonts w:ascii="Arial" w:hAnsi="Arial" w:cs="Arial"/>
          <w:b/>
          <w:bCs/>
          <w:lang w:val="en-US"/>
        </w:rPr>
      </w:pPr>
    </w:p>
    <w:p w14:paraId="76FD92EA" w14:textId="77777777" w:rsidR="00653924" w:rsidRDefault="00653924">
      <w:pPr>
        <w:rPr>
          <w:rFonts w:ascii="Arial" w:hAnsi="Arial" w:cs="Arial"/>
          <w:b/>
          <w:bCs/>
          <w:lang w:val="en-US"/>
        </w:rPr>
      </w:pPr>
    </w:p>
    <w:p w14:paraId="7EBDA0D3" w14:textId="2927CD59" w:rsidR="00402ED1" w:rsidRPr="00297672" w:rsidRDefault="009C6C82">
      <w:pPr>
        <w:rPr>
          <w:rFonts w:ascii="Arial" w:hAnsi="Arial" w:cs="Arial"/>
          <w:b/>
          <w:bCs/>
          <w:lang w:val="en-US"/>
        </w:rPr>
      </w:pPr>
      <w:r w:rsidRPr="00297672">
        <w:rPr>
          <w:rFonts w:ascii="Arial" w:hAnsi="Arial" w:cs="Arial"/>
          <w:b/>
          <w:bCs/>
          <w:lang w:val="en-US"/>
        </w:rPr>
        <w:t xml:space="preserve">Section 2:  </w:t>
      </w:r>
      <w:r w:rsidR="00402ED1" w:rsidRPr="00297672">
        <w:rPr>
          <w:rFonts w:ascii="Arial" w:hAnsi="Arial" w:cs="Arial"/>
          <w:b/>
          <w:bCs/>
          <w:lang w:val="en-US"/>
        </w:rPr>
        <w:t>Introduction</w:t>
      </w:r>
    </w:p>
    <w:p w14:paraId="422B5913" w14:textId="13DEC6D7" w:rsidR="00402ED1" w:rsidRPr="00297672" w:rsidRDefault="00402ED1">
      <w:pPr>
        <w:rPr>
          <w:rFonts w:ascii="Arial" w:hAnsi="Arial" w:cs="Arial"/>
          <w:lang w:val="en-US"/>
        </w:rPr>
      </w:pPr>
      <w:r w:rsidRPr="00297672">
        <w:rPr>
          <w:rStyle w:val="Strong"/>
          <w:rFonts w:ascii="Arial" w:hAnsi="Arial" w:cs="Arial"/>
          <w:b w:val="0"/>
          <w:bCs w:val="0"/>
          <w:color w:val="565859"/>
        </w:rPr>
        <w:t>Good governance helps an organisation prevent abuse and means it can respond quickly and with integrity when concerns arise. Central to this, is the Governance Board or Board of</w:t>
      </w:r>
      <w:r w:rsidR="00EA0032" w:rsidRPr="00297672">
        <w:rPr>
          <w:rStyle w:val="Strong"/>
          <w:rFonts w:ascii="Arial" w:hAnsi="Arial" w:cs="Arial"/>
          <w:b w:val="0"/>
          <w:bCs w:val="0"/>
          <w:color w:val="565859"/>
        </w:rPr>
        <w:t xml:space="preserve"> Trustees </w:t>
      </w:r>
      <w:r w:rsidR="00EA0032" w:rsidRPr="00297672">
        <w:rPr>
          <w:rFonts w:ascii="Arial" w:hAnsi="Arial" w:cs="Arial"/>
          <w:lang w:val="en-US"/>
        </w:rPr>
        <w:t xml:space="preserve"> </w:t>
      </w:r>
    </w:p>
    <w:p w14:paraId="4618E338" w14:textId="33688EA5" w:rsidR="00EA0032" w:rsidRPr="00297672" w:rsidRDefault="00EA0032" w:rsidP="00EA0032">
      <w:pPr>
        <w:pStyle w:val="NormalWeb"/>
        <w:spacing w:before="0" w:beforeAutospacing="0"/>
        <w:rPr>
          <w:rFonts w:ascii="Arial" w:hAnsi="Arial" w:cs="Arial"/>
          <w:color w:val="565859"/>
          <w:sz w:val="22"/>
          <w:szCs w:val="22"/>
        </w:rPr>
      </w:pPr>
      <w:r w:rsidRPr="00297672">
        <w:rPr>
          <w:rFonts w:ascii="Arial" w:hAnsi="Arial" w:cs="Arial"/>
          <w:color w:val="565859"/>
          <w:sz w:val="22"/>
          <w:szCs w:val="22"/>
        </w:rPr>
        <w:t>The governance board is appointed to have independent authority and legal responsibility for how an organisation or charity and have a critical role in decision making and compliance as well as setting the values, standards and behaviours of the organisation.</w:t>
      </w:r>
    </w:p>
    <w:p w14:paraId="4517E1F0" w14:textId="5E8EB486" w:rsidR="00BB2ADF" w:rsidRPr="00297672" w:rsidRDefault="00EA0032">
      <w:pPr>
        <w:rPr>
          <w:rFonts w:ascii="Arial" w:hAnsi="Arial" w:cs="Arial"/>
          <w:lang w:val="en-US"/>
        </w:rPr>
      </w:pPr>
      <w:r w:rsidRPr="00297672">
        <w:rPr>
          <w:rFonts w:ascii="Arial" w:hAnsi="Arial" w:cs="Arial"/>
          <w:lang w:val="en-US"/>
        </w:rPr>
        <w:t xml:space="preserve">The standards and </w:t>
      </w:r>
      <w:r w:rsidR="00385B33" w:rsidRPr="00297672">
        <w:rPr>
          <w:rFonts w:ascii="Arial" w:hAnsi="Arial" w:cs="Arial"/>
          <w:lang w:val="en-US"/>
        </w:rPr>
        <w:t>behaviours</w:t>
      </w:r>
      <w:r w:rsidRPr="00297672">
        <w:rPr>
          <w:rFonts w:ascii="Arial" w:hAnsi="Arial" w:cs="Arial"/>
          <w:lang w:val="en-US"/>
        </w:rPr>
        <w:t xml:space="preserve"> may be referred to as the culture of the </w:t>
      </w:r>
      <w:r w:rsidR="00385B33" w:rsidRPr="00297672">
        <w:rPr>
          <w:rFonts w:ascii="Arial" w:hAnsi="Arial" w:cs="Arial"/>
          <w:lang w:val="en-US"/>
        </w:rPr>
        <w:t>organisation or “the way we do things around here”.</w:t>
      </w:r>
      <w:r w:rsidR="00BB2ADF" w:rsidRPr="00297672">
        <w:rPr>
          <w:rFonts w:ascii="Arial" w:hAnsi="Arial" w:cs="Arial"/>
          <w:lang w:val="en-US"/>
        </w:rPr>
        <w:t xml:space="preserve"> </w:t>
      </w:r>
      <w:r w:rsidR="00BB2ADF" w:rsidRPr="00297672">
        <w:rPr>
          <w:rFonts w:ascii="Arial" w:hAnsi="Arial" w:cs="Arial"/>
          <w:color w:val="565859"/>
        </w:rPr>
        <w:t>Culture can be shaped in both negative and positive ways.</w:t>
      </w:r>
    </w:p>
    <w:p w14:paraId="751AD1F9" w14:textId="223412B7" w:rsidR="00873542" w:rsidRPr="00297672" w:rsidRDefault="006E5A01">
      <w:pPr>
        <w:rPr>
          <w:rFonts w:ascii="Arial" w:hAnsi="Arial" w:cs="Arial"/>
        </w:rPr>
      </w:pPr>
      <w:r w:rsidRPr="00297672">
        <w:rPr>
          <w:rFonts w:ascii="Arial" w:hAnsi="Arial" w:cs="Arial"/>
        </w:rPr>
        <w:t>“</w:t>
      </w:r>
      <w:r w:rsidR="00BB2ADF" w:rsidRPr="00297672">
        <w:rPr>
          <w:rFonts w:ascii="Arial" w:hAnsi="Arial" w:cs="Arial"/>
        </w:rPr>
        <w:t>The culture of a charity goes beyond mere compliance with legal and regulatory demands. Charity governance is most effective when it provides assurances not just that legal requirements are met, but that the behaviour of people working for the charity, and those who come into contact with it, is proper and ethical. Culture, alongside good governance, can be pivotal to whether a charity achieves its stated object</w:t>
      </w:r>
      <w:r w:rsidRPr="00297672">
        <w:rPr>
          <w:rFonts w:ascii="Arial" w:hAnsi="Arial" w:cs="Arial"/>
        </w:rPr>
        <w:t xml:space="preserve">” </w:t>
      </w:r>
      <w:sdt>
        <w:sdtPr>
          <w:rPr>
            <w:rFonts w:ascii="Arial" w:hAnsi="Arial" w:cs="Arial"/>
          </w:rPr>
          <w:id w:val="-1619828228"/>
          <w:citation/>
        </w:sdtPr>
        <w:sdtEndPr/>
        <w:sdtContent>
          <w:r w:rsidR="00BB2ADF" w:rsidRPr="00297672">
            <w:rPr>
              <w:rFonts w:ascii="Arial" w:hAnsi="Arial" w:cs="Arial"/>
            </w:rPr>
            <w:fldChar w:fldCharType="begin"/>
          </w:r>
          <w:r w:rsidR="00BB2ADF" w:rsidRPr="00297672">
            <w:rPr>
              <w:rFonts w:ascii="Arial" w:hAnsi="Arial" w:cs="Arial"/>
              <w:lang w:val="en-US"/>
            </w:rPr>
            <w:instrText xml:space="preserve"> CITATION ICS17 \l 1033 </w:instrText>
          </w:r>
          <w:r w:rsidR="00BB2ADF" w:rsidRPr="00297672">
            <w:rPr>
              <w:rFonts w:ascii="Arial" w:hAnsi="Arial" w:cs="Arial"/>
            </w:rPr>
            <w:fldChar w:fldCharType="separate"/>
          </w:r>
          <w:r w:rsidR="00BB2ADF" w:rsidRPr="00297672">
            <w:rPr>
              <w:rFonts w:ascii="Arial" w:hAnsi="Arial" w:cs="Arial"/>
              <w:noProof/>
              <w:lang w:val="en-US"/>
            </w:rPr>
            <w:t xml:space="preserve"> (ICSA The Governance Institute, 2017)</w:t>
          </w:r>
          <w:r w:rsidR="00BB2ADF" w:rsidRPr="00297672">
            <w:rPr>
              <w:rFonts w:ascii="Arial" w:hAnsi="Arial" w:cs="Arial"/>
            </w:rPr>
            <w:fldChar w:fldCharType="end"/>
          </w:r>
        </w:sdtContent>
      </w:sdt>
    </w:p>
    <w:p w14:paraId="69C5F682" w14:textId="19940E3C" w:rsidR="004351C6" w:rsidRPr="00297672" w:rsidRDefault="002B3B9C" w:rsidP="004351C6">
      <w:pPr>
        <w:rPr>
          <w:rFonts w:ascii="Arial" w:hAnsi="Arial" w:cs="Arial"/>
          <w:b/>
          <w:bCs/>
        </w:rPr>
      </w:pPr>
      <w:r w:rsidRPr="00297672">
        <w:rPr>
          <w:rFonts w:ascii="Arial" w:hAnsi="Arial" w:cs="Arial"/>
          <w:b/>
          <w:bCs/>
        </w:rPr>
        <w:t>Positions of Trust</w:t>
      </w:r>
    </w:p>
    <w:p w14:paraId="5D49BD81" w14:textId="7D5AAEE9" w:rsidR="00A31C91" w:rsidRPr="00297672" w:rsidRDefault="00A31C91" w:rsidP="00A31C91">
      <w:pPr>
        <w:rPr>
          <w:rFonts w:ascii="Arial" w:hAnsi="Arial" w:cs="Arial"/>
        </w:rPr>
      </w:pPr>
      <w:r w:rsidRPr="00297672">
        <w:rPr>
          <w:rFonts w:ascii="Arial" w:hAnsi="Arial" w:cs="Arial"/>
        </w:rPr>
        <w:t>All adults working with children, young people and vulnerable adults are in a position of trust. All those in positions of trust need to understand the power this can give them over those they care for and the responsibility they have because of this relationship.</w:t>
      </w:r>
    </w:p>
    <w:p w14:paraId="32F59708" w14:textId="70F7D9DF" w:rsidR="00A31C91" w:rsidRPr="00297672" w:rsidRDefault="00A31C91" w:rsidP="00A31C91">
      <w:pPr>
        <w:rPr>
          <w:rFonts w:ascii="Arial" w:hAnsi="Arial" w:cs="Arial"/>
        </w:rPr>
      </w:pPr>
      <w:r w:rsidRPr="00297672">
        <w:rPr>
          <w:rFonts w:ascii="Arial" w:hAnsi="Arial" w:cs="Arial"/>
        </w:rPr>
        <w:t>It is vital that all workers ensure they do not, even unknowingly, use their position of power and authority inappropriately. They should always maintain professional boundaries and avoid behaviour which could be misinterpreted.</w:t>
      </w:r>
    </w:p>
    <w:p w14:paraId="74F38A70" w14:textId="1977C101" w:rsidR="00873542" w:rsidRPr="00297672" w:rsidRDefault="00A44F5B" w:rsidP="004351C6">
      <w:pPr>
        <w:rPr>
          <w:rFonts w:ascii="Arial" w:hAnsi="Arial" w:cs="Arial"/>
        </w:rPr>
      </w:pPr>
      <w:r w:rsidRPr="00297672">
        <w:rPr>
          <w:rFonts w:ascii="Arial" w:hAnsi="Arial" w:cs="Arial"/>
        </w:rPr>
        <w:t xml:space="preserve">As of </w:t>
      </w:r>
      <w:r w:rsidR="00DE081E" w:rsidRPr="00297672">
        <w:rPr>
          <w:rFonts w:ascii="Arial" w:hAnsi="Arial" w:cs="Arial"/>
        </w:rPr>
        <w:t xml:space="preserve">April 2022 </w:t>
      </w:r>
      <w:r w:rsidR="002931EF" w:rsidRPr="00297672">
        <w:rPr>
          <w:rFonts w:ascii="Arial" w:hAnsi="Arial" w:cs="Arial"/>
        </w:rPr>
        <w:t>it is illegal</w:t>
      </w:r>
      <w:r w:rsidR="00786644" w:rsidRPr="00297672">
        <w:rPr>
          <w:rFonts w:ascii="Arial" w:hAnsi="Arial" w:cs="Arial"/>
        </w:rPr>
        <w:t xml:space="preserve"> (England and Wales)</w:t>
      </w:r>
      <w:r w:rsidR="00AC7660" w:rsidRPr="00297672">
        <w:rPr>
          <w:rFonts w:ascii="Arial" w:hAnsi="Arial" w:cs="Arial"/>
        </w:rPr>
        <w:t>(Northern Ireland)</w:t>
      </w:r>
      <w:r w:rsidR="002931EF" w:rsidRPr="00297672">
        <w:rPr>
          <w:rFonts w:ascii="Arial" w:hAnsi="Arial" w:cs="Arial"/>
        </w:rPr>
        <w:t xml:space="preserve"> for</w:t>
      </w:r>
      <w:r w:rsidR="00786644" w:rsidRPr="00297672">
        <w:rPr>
          <w:rFonts w:ascii="Arial" w:hAnsi="Arial" w:cs="Arial"/>
        </w:rPr>
        <w:t xml:space="preserve"> </w:t>
      </w:r>
      <w:r w:rsidR="0041653E" w:rsidRPr="00297672">
        <w:rPr>
          <w:rFonts w:ascii="Arial" w:hAnsi="Arial" w:cs="Arial"/>
        </w:rPr>
        <w:t xml:space="preserve">those in Positions of Trust in a faith setting to </w:t>
      </w:r>
      <w:r w:rsidR="00F557B7" w:rsidRPr="00297672">
        <w:rPr>
          <w:rFonts w:ascii="Arial" w:hAnsi="Arial" w:cs="Arial"/>
        </w:rPr>
        <w:t>engage in</w:t>
      </w:r>
      <w:r w:rsidR="00873542" w:rsidRPr="00297672">
        <w:rPr>
          <w:rFonts w:ascii="Arial" w:hAnsi="Arial" w:cs="Arial"/>
        </w:rPr>
        <w:t xml:space="preserve"> </w:t>
      </w:r>
      <w:r w:rsidR="00F557B7" w:rsidRPr="00297672">
        <w:rPr>
          <w:rFonts w:ascii="Arial" w:hAnsi="Arial" w:cs="Arial"/>
        </w:rPr>
        <w:t xml:space="preserve">sexual activity with a  16 or 17 year old under their care or </w:t>
      </w:r>
      <w:r w:rsidR="00873542" w:rsidRPr="00297672">
        <w:rPr>
          <w:rFonts w:ascii="Arial" w:hAnsi="Arial" w:cs="Arial"/>
        </w:rPr>
        <w:t>supervision.</w:t>
      </w:r>
    </w:p>
    <w:p w14:paraId="51965358" w14:textId="30B68CBF" w:rsidR="00591DC1" w:rsidRPr="00297672" w:rsidRDefault="004C7DC1">
      <w:pPr>
        <w:rPr>
          <w:rFonts w:ascii="Arial" w:hAnsi="Arial" w:cs="Arial"/>
        </w:rPr>
      </w:pPr>
      <w:r w:rsidRPr="00297672">
        <w:rPr>
          <w:rFonts w:ascii="Arial" w:hAnsi="Arial" w:cs="Arial"/>
        </w:rPr>
        <w:t xml:space="preserve">The following Safeguarding Policy and </w:t>
      </w:r>
      <w:r w:rsidR="006E5A01" w:rsidRPr="00297672">
        <w:rPr>
          <w:rFonts w:ascii="Arial" w:hAnsi="Arial" w:cs="Arial"/>
        </w:rPr>
        <w:t>S</w:t>
      </w:r>
      <w:r w:rsidRPr="00297672">
        <w:rPr>
          <w:rFonts w:ascii="Arial" w:hAnsi="Arial" w:cs="Arial"/>
        </w:rPr>
        <w:t xml:space="preserve">tatement aims, to not only meet the requirements of ensuring a safe environment for those accessing activities </w:t>
      </w:r>
      <w:r w:rsidR="00591DC1" w:rsidRPr="00297672">
        <w:rPr>
          <w:rFonts w:ascii="Arial" w:hAnsi="Arial" w:cs="Arial"/>
        </w:rPr>
        <w:t>in</w:t>
      </w:r>
      <w:r w:rsidRPr="00297672">
        <w:rPr>
          <w:rFonts w:ascii="Arial" w:hAnsi="Arial" w:cs="Arial"/>
        </w:rPr>
        <w:t xml:space="preserve"> our </w:t>
      </w:r>
      <w:r w:rsidR="00591DC1" w:rsidRPr="00297672">
        <w:rPr>
          <w:rFonts w:ascii="Arial" w:hAnsi="Arial" w:cs="Arial"/>
        </w:rPr>
        <w:t>organisation</w:t>
      </w:r>
      <w:r w:rsidRPr="00297672">
        <w:rPr>
          <w:rFonts w:ascii="Arial" w:hAnsi="Arial" w:cs="Arial"/>
        </w:rPr>
        <w:t xml:space="preserve"> but to also build an open culture where</w:t>
      </w:r>
      <w:r w:rsidR="009622AE" w:rsidRPr="00297672">
        <w:rPr>
          <w:rFonts w:ascii="Arial" w:hAnsi="Arial" w:cs="Arial"/>
        </w:rPr>
        <w:t>:</w:t>
      </w:r>
    </w:p>
    <w:p w14:paraId="74734DE7" w14:textId="51C59CFE" w:rsidR="00326A3B" w:rsidRPr="00297672" w:rsidRDefault="004C7DC1" w:rsidP="00326A3B">
      <w:pPr>
        <w:pStyle w:val="ListParagraph"/>
        <w:numPr>
          <w:ilvl w:val="0"/>
          <w:numId w:val="1"/>
        </w:numPr>
        <w:rPr>
          <w:rFonts w:ascii="Arial" w:hAnsi="Arial" w:cs="Arial"/>
        </w:rPr>
      </w:pPr>
      <w:r w:rsidRPr="00297672">
        <w:rPr>
          <w:rFonts w:ascii="Arial" w:hAnsi="Arial" w:cs="Arial"/>
        </w:rPr>
        <w:t xml:space="preserve">those </w:t>
      </w:r>
      <w:r w:rsidR="00591DC1" w:rsidRPr="00297672">
        <w:rPr>
          <w:rFonts w:ascii="Arial" w:hAnsi="Arial" w:cs="Arial"/>
        </w:rPr>
        <w:t>who</w:t>
      </w:r>
      <w:r w:rsidRPr="00297672">
        <w:rPr>
          <w:rFonts w:ascii="Arial" w:hAnsi="Arial" w:cs="Arial"/>
        </w:rPr>
        <w:t xml:space="preserve"> lead do so by example</w:t>
      </w:r>
    </w:p>
    <w:p w14:paraId="0D635B53" w14:textId="1152A6D0" w:rsidR="00326A3B" w:rsidRPr="00297672" w:rsidRDefault="00591DC1" w:rsidP="00326A3B">
      <w:pPr>
        <w:pStyle w:val="ListParagraph"/>
        <w:numPr>
          <w:ilvl w:val="0"/>
          <w:numId w:val="1"/>
        </w:numPr>
        <w:rPr>
          <w:rFonts w:ascii="Arial" w:hAnsi="Arial" w:cs="Arial"/>
        </w:rPr>
      </w:pPr>
      <w:r w:rsidRPr="00297672">
        <w:rPr>
          <w:rFonts w:ascii="Arial" w:hAnsi="Arial" w:cs="Arial"/>
        </w:rPr>
        <w:t xml:space="preserve">are committed to the safeguarding of all </w:t>
      </w:r>
    </w:p>
    <w:p w14:paraId="764B41A3" w14:textId="77777777" w:rsidR="00326A3B" w:rsidRPr="00297672" w:rsidRDefault="00591DC1" w:rsidP="00326A3B">
      <w:pPr>
        <w:pStyle w:val="ListParagraph"/>
        <w:numPr>
          <w:ilvl w:val="0"/>
          <w:numId w:val="1"/>
        </w:numPr>
        <w:rPr>
          <w:rFonts w:ascii="Arial" w:hAnsi="Arial" w:cs="Arial"/>
        </w:rPr>
      </w:pPr>
      <w:r w:rsidRPr="00297672">
        <w:rPr>
          <w:rFonts w:ascii="Arial" w:hAnsi="Arial" w:cs="Arial"/>
        </w:rPr>
        <w:t xml:space="preserve">those that work or volunteer are safely recruited and trained for their roles. </w:t>
      </w:r>
    </w:p>
    <w:p w14:paraId="1A283898" w14:textId="037C0117" w:rsidR="004C7DC1" w:rsidRPr="00297672" w:rsidRDefault="00326A3B" w:rsidP="00326A3B">
      <w:pPr>
        <w:pStyle w:val="ListParagraph"/>
        <w:numPr>
          <w:ilvl w:val="0"/>
          <w:numId w:val="1"/>
        </w:numPr>
        <w:rPr>
          <w:rFonts w:ascii="Arial" w:hAnsi="Arial" w:cs="Arial"/>
        </w:rPr>
      </w:pPr>
      <w:r w:rsidRPr="00297672">
        <w:rPr>
          <w:rFonts w:ascii="Arial" w:hAnsi="Arial" w:cs="Arial"/>
        </w:rPr>
        <w:t>t</w:t>
      </w:r>
      <w:r w:rsidR="00591DC1" w:rsidRPr="00297672">
        <w:rPr>
          <w:rFonts w:ascii="Arial" w:hAnsi="Arial" w:cs="Arial"/>
        </w:rPr>
        <w:t xml:space="preserve">here </w:t>
      </w:r>
      <w:r w:rsidR="009622AE" w:rsidRPr="00297672">
        <w:rPr>
          <w:rFonts w:ascii="Arial" w:hAnsi="Arial" w:cs="Arial"/>
        </w:rPr>
        <w:t>are</w:t>
      </w:r>
      <w:r w:rsidR="00591DC1" w:rsidRPr="00297672">
        <w:rPr>
          <w:rFonts w:ascii="Arial" w:hAnsi="Arial" w:cs="Arial"/>
        </w:rPr>
        <w:t xml:space="preserve"> a</w:t>
      </w:r>
      <w:r w:rsidRPr="00297672">
        <w:rPr>
          <w:rFonts w:ascii="Arial" w:hAnsi="Arial" w:cs="Arial"/>
        </w:rPr>
        <w:t>ccountability</w:t>
      </w:r>
      <w:r w:rsidR="009622AE" w:rsidRPr="00297672">
        <w:rPr>
          <w:rFonts w:ascii="Arial" w:hAnsi="Arial" w:cs="Arial"/>
        </w:rPr>
        <w:t xml:space="preserve"> structures </w:t>
      </w:r>
    </w:p>
    <w:p w14:paraId="32F1CF41" w14:textId="48512433" w:rsidR="00653924" w:rsidRPr="00297672" w:rsidRDefault="009622AE" w:rsidP="0023241F">
      <w:pPr>
        <w:pStyle w:val="ListParagraph"/>
        <w:numPr>
          <w:ilvl w:val="0"/>
          <w:numId w:val="1"/>
        </w:numPr>
        <w:rPr>
          <w:rFonts w:ascii="Arial" w:hAnsi="Arial" w:cs="Arial"/>
        </w:rPr>
      </w:pPr>
      <w:r w:rsidRPr="00297672">
        <w:rPr>
          <w:rFonts w:ascii="Arial" w:hAnsi="Arial" w:cs="Arial"/>
        </w:rPr>
        <w:t>with codes of conduct</w:t>
      </w:r>
    </w:p>
    <w:p w14:paraId="4FEAC6A6" w14:textId="6B25019F" w:rsidR="009622AE" w:rsidRPr="00297672" w:rsidRDefault="23E0078D" w:rsidP="00653924">
      <w:pPr>
        <w:pStyle w:val="ListParagraph"/>
        <w:numPr>
          <w:ilvl w:val="0"/>
          <w:numId w:val="1"/>
        </w:numPr>
        <w:rPr>
          <w:rFonts w:ascii="Arial" w:hAnsi="Arial" w:cs="Arial"/>
        </w:rPr>
      </w:pPr>
      <w:r w:rsidRPr="00297672">
        <w:rPr>
          <w:rFonts w:ascii="Arial" w:hAnsi="Arial" w:cs="Arial"/>
        </w:rPr>
        <w:t xml:space="preserve">the values of the organisation are embedded in </w:t>
      </w:r>
      <w:r w:rsidR="00BA35B8" w:rsidRPr="00297672">
        <w:rPr>
          <w:rFonts w:ascii="Arial" w:hAnsi="Arial" w:cs="Arial"/>
        </w:rPr>
        <w:t>its</w:t>
      </w:r>
      <w:r w:rsidRPr="00297672">
        <w:rPr>
          <w:rFonts w:ascii="Arial" w:hAnsi="Arial" w:cs="Arial"/>
        </w:rPr>
        <w:t xml:space="preserve"> day</w:t>
      </w:r>
      <w:r w:rsidR="00297672" w:rsidRPr="00297672">
        <w:rPr>
          <w:rFonts w:ascii="Arial" w:hAnsi="Arial" w:cs="Arial"/>
        </w:rPr>
        <w:t>-</w:t>
      </w:r>
      <w:r w:rsidRPr="00297672">
        <w:rPr>
          <w:rFonts w:ascii="Arial" w:hAnsi="Arial" w:cs="Arial"/>
        </w:rPr>
        <w:t>to</w:t>
      </w:r>
      <w:r w:rsidR="00297672" w:rsidRPr="00297672">
        <w:rPr>
          <w:rFonts w:ascii="Arial" w:hAnsi="Arial" w:cs="Arial"/>
        </w:rPr>
        <w:t>-</w:t>
      </w:r>
      <w:r w:rsidRPr="00297672">
        <w:rPr>
          <w:rFonts w:ascii="Arial" w:hAnsi="Arial" w:cs="Arial"/>
        </w:rPr>
        <w:t>day actions and behaviours of its people</w:t>
      </w:r>
    </w:p>
    <w:p w14:paraId="75B6EF19" w14:textId="2524A061" w:rsidR="009622AE" w:rsidRPr="00297672" w:rsidRDefault="005B149E" w:rsidP="00326A3B">
      <w:pPr>
        <w:pStyle w:val="ListParagraph"/>
        <w:numPr>
          <w:ilvl w:val="0"/>
          <w:numId w:val="1"/>
        </w:numPr>
        <w:rPr>
          <w:rFonts w:ascii="Arial" w:hAnsi="Arial" w:cs="Arial"/>
        </w:rPr>
      </w:pPr>
      <w:r w:rsidRPr="00297672">
        <w:rPr>
          <w:rFonts w:ascii="Arial" w:hAnsi="Arial" w:cs="Arial"/>
        </w:rPr>
        <w:t xml:space="preserve">there is </w:t>
      </w:r>
      <w:r w:rsidR="009622AE" w:rsidRPr="00297672">
        <w:rPr>
          <w:rFonts w:ascii="Arial" w:hAnsi="Arial" w:cs="Arial"/>
        </w:rPr>
        <w:t>open communicatio</w:t>
      </w:r>
      <w:r w:rsidR="002D67B5" w:rsidRPr="00297672">
        <w:rPr>
          <w:rFonts w:ascii="Arial" w:hAnsi="Arial" w:cs="Arial"/>
        </w:rPr>
        <w:t>n</w:t>
      </w:r>
    </w:p>
    <w:p w14:paraId="100C87F1" w14:textId="77777777" w:rsidR="0023241F" w:rsidRPr="00297672" w:rsidRDefault="0023241F" w:rsidP="0023241F">
      <w:pPr>
        <w:rPr>
          <w:rFonts w:ascii="Arial" w:hAnsi="Arial" w:cs="Arial"/>
        </w:rPr>
      </w:pPr>
    </w:p>
    <w:p w14:paraId="3ADA8A70" w14:textId="77777777" w:rsidR="0023241F" w:rsidRPr="00297672" w:rsidRDefault="0023241F" w:rsidP="0023241F">
      <w:pPr>
        <w:rPr>
          <w:rFonts w:ascii="Arial" w:hAnsi="Arial" w:cs="Arial"/>
        </w:rPr>
      </w:pPr>
    </w:p>
    <w:p w14:paraId="0D144786" w14:textId="426ADC2B" w:rsidR="002D67B5" w:rsidRPr="00297672" w:rsidRDefault="002D67B5" w:rsidP="002B3B9C">
      <w:pPr>
        <w:rPr>
          <w:rFonts w:ascii="Arial" w:hAnsi="Arial" w:cs="Arial"/>
        </w:rPr>
      </w:pPr>
    </w:p>
    <w:p w14:paraId="188D2E9F" w14:textId="77777777" w:rsidR="00E6585E" w:rsidRPr="00297672" w:rsidRDefault="00E6585E" w:rsidP="002B3B9C">
      <w:pPr>
        <w:rPr>
          <w:rFonts w:ascii="Arial" w:hAnsi="Arial" w:cs="Arial"/>
        </w:rPr>
      </w:pPr>
    </w:p>
    <w:p w14:paraId="271BD10D" w14:textId="77777777" w:rsidR="003C78A2" w:rsidRPr="00297672" w:rsidRDefault="003C78A2" w:rsidP="003C78A2">
      <w:pPr>
        <w:pStyle w:val="NormalWeb"/>
        <w:rPr>
          <w:rFonts w:ascii="Arial" w:hAnsi="Arial" w:cs="Arial"/>
          <w:b/>
          <w:bCs/>
          <w:color w:val="000000"/>
          <w:sz w:val="22"/>
          <w:szCs w:val="22"/>
        </w:rPr>
      </w:pPr>
      <w:r w:rsidRPr="00297672">
        <w:rPr>
          <w:rFonts w:ascii="Arial" w:hAnsi="Arial" w:cs="Arial"/>
          <w:b/>
          <w:bCs/>
          <w:color w:val="000000"/>
          <w:sz w:val="22"/>
          <w:szCs w:val="22"/>
        </w:rPr>
        <w:t>Our commitment</w:t>
      </w:r>
    </w:p>
    <w:p w14:paraId="712F9ECF" w14:textId="77777777" w:rsidR="003C78A2" w:rsidRPr="00297672" w:rsidRDefault="003C78A2" w:rsidP="003C78A2">
      <w:pPr>
        <w:pStyle w:val="NormalWeb"/>
        <w:rPr>
          <w:rFonts w:ascii="Arial" w:hAnsi="Arial" w:cs="Arial"/>
          <w:color w:val="000000"/>
          <w:sz w:val="22"/>
          <w:szCs w:val="22"/>
        </w:rPr>
      </w:pPr>
      <w:r w:rsidRPr="00297672">
        <w:rPr>
          <w:rFonts w:ascii="Arial" w:hAnsi="Arial" w:cs="Arial"/>
          <w:color w:val="000000"/>
          <w:sz w:val="22"/>
          <w:szCs w:val="22"/>
        </w:rPr>
        <w:t>As a Leadership we recognise the need to provide a safe and caring environment for children, young people and adults. We acknowledge that children, young people and adults can be the victims of physical, sexual and emotional abuse, and neglect. We accept the UN Universal Declaration of Human Rights and the International Covenant of Human Rights, which states that everyone is entitled to “all the rights and freedoms set forth therein, without distinction of any kind, such as race, colour, sex, language, religion, political or other opinion, national or social origin, property, birth or other status”. We also concur with the Convention on the Rights of the Child which states that children should be able to develop their full potential, free from hunger and want, neglect and abuse. They have a right to be protected from “all forms of physical or mental violence, injury or abuse, neglect or negligent treatment or exploitation, including sexual abuse, while in the care of parent(s), legal guardian(s), or any other person who has care of the child.” As a Leadership we have therefore adopted the procedures set out in this safeguarding policy in accordance with statutory guidance. We are committed to build constructive links with statutory and voluntary agencies involved in safeguarding.</w:t>
      </w:r>
    </w:p>
    <w:p w14:paraId="708DE167" w14:textId="4B5F84A2" w:rsidR="00542C39" w:rsidRPr="00297672" w:rsidRDefault="00542C39" w:rsidP="003C78A2">
      <w:pPr>
        <w:pStyle w:val="NormalWeb"/>
        <w:rPr>
          <w:rFonts w:ascii="Arial" w:hAnsi="Arial" w:cs="Arial"/>
          <w:color w:val="000000"/>
          <w:sz w:val="22"/>
          <w:szCs w:val="22"/>
        </w:rPr>
      </w:pPr>
      <w:r w:rsidRPr="00297672">
        <w:rPr>
          <w:rFonts w:ascii="Arial" w:hAnsi="Arial" w:cs="Arial"/>
          <w:color w:val="000000"/>
          <w:sz w:val="22"/>
          <w:szCs w:val="22"/>
        </w:rPr>
        <w:t xml:space="preserve">A safeguarding </w:t>
      </w:r>
      <w:r w:rsidR="0013641B">
        <w:rPr>
          <w:rFonts w:ascii="Arial" w:hAnsi="Arial" w:cs="Arial"/>
          <w:color w:val="000000"/>
          <w:sz w:val="22"/>
          <w:szCs w:val="22"/>
        </w:rPr>
        <w:t>poster</w:t>
      </w:r>
      <w:r w:rsidRPr="00297672">
        <w:rPr>
          <w:rFonts w:ascii="Arial" w:hAnsi="Arial" w:cs="Arial"/>
          <w:color w:val="000000"/>
          <w:sz w:val="22"/>
          <w:szCs w:val="22"/>
        </w:rPr>
        <w:t xml:space="preserve"> can be found in APPENDIX 1</w:t>
      </w:r>
      <w:r w:rsidR="00F63854" w:rsidRPr="00297672">
        <w:rPr>
          <w:rFonts w:ascii="Arial" w:hAnsi="Arial" w:cs="Arial"/>
          <w:color w:val="000000"/>
          <w:sz w:val="22"/>
          <w:szCs w:val="22"/>
        </w:rPr>
        <w:t xml:space="preserve"> which we display in our building for visibility.</w:t>
      </w:r>
    </w:p>
    <w:p w14:paraId="74704B96" w14:textId="42CB57C4" w:rsidR="005D33B0" w:rsidRPr="00297672" w:rsidRDefault="003C78A2" w:rsidP="003C78A2">
      <w:pPr>
        <w:pStyle w:val="NormalWeb"/>
        <w:rPr>
          <w:rFonts w:ascii="Arial" w:hAnsi="Arial" w:cs="Arial"/>
          <w:color w:val="000000"/>
          <w:sz w:val="22"/>
          <w:szCs w:val="22"/>
        </w:rPr>
      </w:pPr>
      <w:r w:rsidRPr="00297672">
        <w:rPr>
          <w:rFonts w:ascii="Arial" w:hAnsi="Arial" w:cs="Arial"/>
          <w:color w:val="000000"/>
          <w:sz w:val="22"/>
          <w:szCs w:val="22"/>
        </w:rPr>
        <w:t xml:space="preserve">The policy and any attached practice guidelines are based on the ten safeguarding standards published by </w:t>
      </w:r>
      <w:r w:rsidR="00E6585E" w:rsidRPr="00297672">
        <w:rPr>
          <w:rFonts w:ascii="Arial" w:hAnsi="Arial" w:cs="Arial"/>
          <w:color w:val="000000"/>
          <w:sz w:val="22"/>
          <w:szCs w:val="22"/>
        </w:rPr>
        <w:t>T</w:t>
      </w:r>
      <w:r w:rsidRPr="00297672">
        <w:rPr>
          <w:rFonts w:ascii="Arial" w:hAnsi="Arial" w:cs="Arial"/>
          <w:color w:val="000000"/>
          <w:sz w:val="22"/>
          <w:szCs w:val="22"/>
        </w:rPr>
        <w:t>hirtyone:eight</w:t>
      </w:r>
      <w:r w:rsidR="00E6585E" w:rsidRPr="00297672">
        <w:rPr>
          <w:rFonts w:ascii="Arial" w:hAnsi="Arial" w:cs="Arial"/>
          <w:color w:val="000000"/>
          <w:sz w:val="22"/>
          <w:szCs w:val="22"/>
        </w:rPr>
        <w:t xml:space="preserve"> (</w:t>
      </w:r>
      <w:hyperlink r:id="rId16" w:history="1">
        <w:r w:rsidR="003F3BF8" w:rsidRPr="00297672">
          <w:rPr>
            <w:rStyle w:val="Hyperlink"/>
            <w:rFonts w:ascii="Arial" w:hAnsi="Arial" w:cs="Arial"/>
            <w:sz w:val="22"/>
            <w:szCs w:val="22"/>
          </w:rPr>
          <w:t>www.thirtyoneeight.org/ten-standards</w:t>
        </w:r>
      </w:hyperlink>
      <w:r w:rsidR="003F3BF8" w:rsidRPr="00297672">
        <w:rPr>
          <w:rFonts w:ascii="Arial" w:hAnsi="Arial" w:cs="Arial"/>
          <w:color w:val="000000"/>
          <w:sz w:val="22"/>
          <w:szCs w:val="22"/>
        </w:rPr>
        <w:t xml:space="preserve"> </w:t>
      </w:r>
      <w:r w:rsidR="00E6585E" w:rsidRPr="00297672">
        <w:rPr>
          <w:rFonts w:ascii="Arial" w:hAnsi="Arial" w:cs="Arial"/>
          <w:color w:val="000000"/>
          <w:sz w:val="22"/>
          <w:szCs w:val="22"/>
        </w:rPr>
        <w:t>)</w:t>
      </w:r>
    </w:p>
    <w:p w14:paraId="045A4BDC" w14:textId="7B424ACC" w:rsidR="00E6585E" w:rsidRPr="00297672" w:rsidRDefault="00E6585E">
      <w:pPr>
        <w:rPr>
          <w:rFonts w:ascii="Arial" w:eastAsia="Times New Roman" w:hAnsi="Arial" w:cs="Arial"/>
          <w:color w:val="000000"/>
          <w:lang w:eastAsia="en-GB"/>
        </w:rPr>
      </w:pPr>
      <w:r w:rsidRPr="00297672">
        <w:rPr>
          <w:rFonts w:ascii="Arial" w:hAnsi="Arial" w:cs="Arial"/>
          <w:color w:val="000000"/>
        </w:rPr>
        <w:br w:type="page"/>
      </w:r>
    </w:p>
    <w:p w14:paraId="23E806A0" w14:textId="77777777" w:rsidR="00653924" w:rsidRPr="00297672" w:rsidRDefault="00653924" w:rsidP="00346B4F">
      <w:pPr>
        <w:pStyle w:val="NormalWeb"/>
        <w:rPr>
          <w:rFonts w:ascii="Arial" w:hAnsi="Arial" w:cs="Arial"/>
          <w:b/>
          <w:bCs/>
          <w:color w:val="000000"/>
          <w:sz w:val="22"/>
          <w:szCs w:val="22"/>
        </w:rPr>
      </w:pPr>
    </w:p>
    <w:p w14:paraId="63BC1237" w14:textId="77777777" w:rsidR="00653924" w:rsidRPr="00297672" w:rsidRDefault="00653924" w:rsidP="00346B4F">
      <w:pPr>
        <w:pStyle w:val="NormalWeb"/>
        <w:rPr>
          <w:rFonts w:ascii="Arial" w:hAnsi="Arial" w:cs="Arial"/>
          <w:b/>
          <w:bCs/>
          <w:color w:val="000000"/>
          <w:sz w:val="22"/>
          <w:szCs w:val="22"/>
        </w:rPr>
      </w:pPr>
    </w:p>
    <w:p w14:paraId="4C4CDB6A" w14:textId="1752EF89" w:rsidR="00346B4F" w:rsidRPr="00297672" w:rsidRDefault="00346B4F" w:rsidP="00346B4F">
      <w:pPr>
        <w:pStyle w:val="NormalWeb"/>
        <w:rPr>
          <w:rFonts w:ascii="Arial" w:hAnsi="Arial" w:cs="Arial"/>
          <w:b/>
          <w:bCs/>
          <w:color w:val="000000"/>
          <w:sz w:val="22"/>
          <w:szCs w:val="22"/>
        </w:rPr>
      </w:pPr>
      <w:r w:rsidRPr="00297672">
        <w:rPr>
          <w:rFonts w:ascii="Arial" w:hAnsi="Arial" w:cs="Arial"/>
          <w:b/>
          <w:bCs/>
          <w:color w:val="000000"/>
          <w:sz w:val="22"/>
          <w:szCs w:val="22"/>
        </w:rPr>
        <w:t>Section 3</w:t>
      </w:r>
    </w:p>
    <w:p w14:paraId="3B8A5371" w14:textId="77777777" w:rsidR="00346B4F" w:rsidRPr="00297672" w:rsidRDefault="00346B4F" w:rsidP="00346B4F">
      <w:pPr>
        <w:pStyle w:val="NormalWeb"/>
        <w:rPr>
          <w:rFonts w:ascii="Arial" w:hAnsi="Arial" w:cs="Arial"/>
          <w:b/>
          <w:bCs/>
          <w:color w:val="000000"/>
          <w:sz w:val="22"/>
          <w:szCs w:val="22"/>
        </w:rPr>
      </w:pPr>
      <w:r w:rsidRPr="00297672">
        <w:rPr>
          <w:rFonts w:ascii="Arial" w:hAnsi="Arial" w:cs="Arial"/>
          <w:b/>
          <w:bCs/>
          <w:color w:val="000000"/>
          <w:sz w:val="22"/>
          <w:szCs w:val="22"/>
        </w:rPr>
        <w:t>Prevention</w:t>
      </w:r>
    </w:p>
    <w:p w14:paraId="44AFD909" w14:textId="77777777" w:rsidR="00346B4F" w:rsidRPr="00297672" w:rsidRDefault="00346B4F" w:rsidP="00346B4F">
      <w:pPr>
        <w:pStyle w:val="NormalWeb"/>
        <w:rPr>
          <w:rFonts w:ascii="Arial" w:hAnsi="Arial" w:cs="Arial"/>
          <w:b/>
          <w:bCs/>
          <w:color w:val="000000"/>
          <w:sz w:val="22"/>
          <w:szCs w:val="22"/>
        </w:rPr>
      </w:pPr>
      <w:r w:rsidRPr="00297672">
        <w:rPr>
          <w:rFonts w:ascii="Arial" w:hAnsi="Arial" w:cs="Arial"/>
          <w:b/>
          <w:bCs/>
          <w:color w:val="000000"/>
          <w:sz w:val="22"/>
          <w:szCs w:val="22"/>
        </w:rPr>
        <w:t>Understanding abuse and neglect</w:t>
      </w:r>
    </w:p>
    <w:p w14:paraId="292616F2" w14:textId="77777777" w:rsidR="00346B4F" w:rsidRPr="00297672" w:rsidRDefault="00346B4F" w:rsidP="00346B4F">
      <w:pPr>
        <w:pStyle w:val="NormalWeb"/>
        <w:rPr>
          <w:rFonts w:ascii="Arial" w:hAnsi="Arial" w:cs="Arial"/>
          <w:color w:val="000000"/>
          <w:sz w:val="22"/>
          <w:szCs w:val="22"/>
        </w:rPr>
      </w:pPr>
      <w:r w:rsidRPr="00297672">
        <w:rPr>
          <w:rFonts w:ascii="Arial" w:hAnsi="Arial" w:cs="Arial"/>
          <w:color w:val="000000"/>
          <w:sz w:val="22"/>
          <w:szCs w:val="22"/>
        </w:rPr>
        <w:t>Defining child abuse or abuse against an adult is a difficult and complex issue. A person may abuse by inflicting harm or failing to prevent harm. Children and adults in need of protection may be abused within a family, an institution or a community setting. Very often the abuser is known or in a trusted relationship with the child or adult.</w:t>
      </w:r>
    </w:p>
    <w:p w14:paraId="7920217C" w14:textId="3D2FC505" w:rsidR="003F3BF8" w:rsidRPr="00297672" w:rsidRDefault="003F3BF8" w:rsidP="00346B4F">
      <w:pPr>
        <w:pStyle w:val="NormalWeb"/>
        <w:rPr>
          <w:rFonts w:ascii="Arial" w:hAnsi="Arial" w:cs="Arial"/>
          <w:sz w:val="22"/>
          <w:szCs w:val="22"/>
        </w:rPr>
      </w:pPr>
      <w:r w:rsidRPr="00297672">
        <w:rPr>
          <w:rFonts w:ascii="Arial" w:hAnsi="Arial" w:cs="Arial"/>
          <w:sz w:val="22"/>
          <w:szCs w:val="22"/>
        </w:rPr>
        <w:t>For the purposes of this policy, a child will be referred to as someone under 18 years old</w:t>
      </w:r>
      <w:r w:rsidR="00843C83" w:rsidRPr="00297672">
        <w:rPr>
          <w:rFonts w:ascii="Arial" w:hAnsi="Arial" w:cs="Arial"/>
          <w:sz w:val="22"/>
          <w:szCs w:val="22"/>
        </w:rPr>
        <w:t>.</w:t>
      </w:r>
    </w:p>
    <w:p w14:paraId="20B1771D" w14:textId="5EE9EFAC" w:rsidR="00843C83" w:rsidRPr="00297672" w:rsidRDefault="00843C83" w:rsidP="00843C83">
      <w:pPr>
        <w:pStyle w:val="NormalWeb"/>
        <w:rPr>
          <w:rFonts w:ascii="Arial" w:hAnsi="Arial" w:cs="Arial"/>
          <w:sz w:val="22"/>
          <w:szCs w:val="22"/>
        </w:rPr>
      </w:pPr>
      <w:r w:rsidRPr="00297672">
        <w:rPr>
          <w:rFonts w:ascii="Arial" w:hAnsi="Arial" w:cs="Arial"/>
          <w:sz w:val="22"/>
          <w:szCs w:val="22"/>
        </w:rPr>
        <w:t xml:space="preserve">An adult at risk of harm will be defined in this policy using the definition from The Care Act 2014, which states that adult safeguarding duties apply to any person aged 18 years or older who: </w:t>
      </w:r>
    </w:p>
    <w:p w14:paraId="53335E17" w14:textId="77777777" w:rsidR="00843C83" w:rsidRPr="00297672" w:rsidRDefault="00843C83" w:rsidP="00843C83">
      <w:pPr>
        <w:pStyle w:val="NormalWeb"/>
        <w:numPr>
          <w:ilvl w:val="0"/>
          <w:numId w:val="47"/>
        </w:numPr>
        <w:rPr>
          <w:rFonts w:ascii="Arial" w:hAnsi="Arial" w:cs="Arial"/>
          <w:sz w:val="22"/>
          <w:szCs w:val="22"/>
        </w:rPr>
      </w:pPr>
      <w:r w:rsidRPr="00297672">
        <w:rPr>
          <w:rFonts w:ascii="Arial" w:hAnsi="Arial" w:cs="Arial"/>
          <w:sz w:val="22"/>
          <w:szCs w:val="22"/>
        </w:rPr>
        <w:t xml:space="preserve">Has care and support needs. </w:t>
      </w:r>
    </w:p>
    <w:p w14:paraId="74AD67ED" w14:textId="77777777" w:rsidR="00843C83" w:rsidRPr="00297672" w:rsidRDefault="00843C83" w:rsidP="00843C83">
      <w:pPr>
        <w:pStyle w:val="NormalWeb"/>
        <w:numPr>
          <w:ilvl w:val="0"/>
          <w:numId w:val="47"/>
        </w:numPr>
        <w:rPr>
          <w:rFonts w:ascii="Arial" w:hAnsi="Arial" w:cs="Arial"/>
          <w:sz w:val="22"/>
          <w:szCs w:val="22"/>
        </w:rPr>
      </w:pPr>
      <w:r w:rsidRPr="00297672">
        <w:rPr>
          <w:rFonts w:ascii="Arial" w:hAnsi="Arial" w:cs="Arial"/>
          <w:sz w:val="22"/>
          <w:szCs w:val="22"/>
        </w:rPr>
        <w:t xml:space="preserve">Is experiencing, or is at risk of, abuse or neglect. </w:t>
      </w:r>
    </w:p>
    <w:p w14:paraId="42713449" w14:textId="3009912F" w:rsidR="00843C83" w:rsidRPr="00297672" w:rsidRDefault="00843C83" w:rsidP="00297672">
      <w:pPr>
        <w:pStyle w:val="NormalWeb"/>
        <w:numPr>
          <w:ilvl w:val="0"/>
          <w:numId w:val="47"/>
        </w:numPr>
        <w:rPr>
          <w:rFonts w:ascii="Arial" w:hAnsi="Arial" w:cs="Arial"/>
          <w:sz w:val="22"/>
          <w:szCs w:val="22"/>
        </w:rPr>
      </w:pPr>
      <w:r w:rsidRPr="00297672">
        <w:rPr>
          <w:rFonts w:ascii="Arial" w:hAnsi="Arial" w:cs="Arial"/>
          <w:sz w:val="22"/>
          <w:szCs w:val="22"/>
        </w:rPr>
        <w:t>Is unable to protect themselves because of their care and support needs.</w:t>
      </w:r>
    </w:p>
    <w:p w14:paraId="354B123D" w14:textId="4D0AA9AD" w:rsidR="00346B4F" w:rsidRPr="00297672" w:rsidRDefault="00E6585E" w:rsidP="00346B4F">
      <w:pPr>
        <w:pStyle w:val="NormalWeb"/>
        <w:rPr>
          <w:rFonts w:ascii="Arial" w:hAnsi="Arial" w:cs="Arial"/>
          <w:color w:val="000000"/>
          <w:sz w:val="22"/>
          <w:szCs w:val="22"/>
        </w:rPr>
      </w:pPr>
      <w:r w:rsidRPr="00297672">
        <w:rPr>
          <w:rFonts w:ascii="Arial" w:hAnsi="Arial" w:cs="Arial"/>
          <w:color w:val="000000"/>
          <w:sz w:val="22"/>
          <w:szCs w:val="22"/>
        </w:rPr>
        <w:t>T</w:t>
      </w:r>
      <w:r w:rsidR="00346B4F" w:rsidRPr="00297672">
        <w:rPr>
          <w:rFonts w:ascii="Arial" w:hAnsi="Arial" w:cs="Arial"/>
          <w:color w:val="000000"/>
          <w:sz w:val="22"/>
          <w:szCs w:val="22"/>
        </w:rPr>
        <w:t>o safeguard those in our places of worship and organisations we adhere to the UN Convention on the Rights of the Child and have as our starting point as a definition of abuse, Article 19:</w:t>
      </w:r>
    </w:p>
    <w:p w14:paraId="1C077D36" w14:textId="77777777" w:rsidR="00346B4F" w:rsidRPr="00297672" w:rsidRDefault="00346B4F" w:rsidP="00346B4F">
      <w:pPr>
        <w:pStyle w:val="NormalWeb"/>
        <w:rPr>
          <w:rFonts w:ascii="Arial" w:hAnsi="Arial" w:cs="Arial"/>
          <w:i/>
          <w:iCs/>
          <w:color w:val="000000"/>
          <w:sz w:val="22"/>
          <w:szCs w:val="22"/>
        </w:rPr>
      </w:pPr>
      <w:r w:rsidRPr="00297672">
        <w:rPr>
          <w:rFonts w:ascii="Arial" w:hAnsi="Arial" w:cs="Arial"/>
          <w:i/>
          <w:iCs/>
          <w:color w:val="000000"/>
          <w:sz w:val="22"/>
          <w:szCs w:val="22"/>
        </w:rPr>
        <w:t>1. States Parties shall take all appropriate legislative, administrative, social and educational measures to protect the child from all forms of physical or mental violence, injury or abuse, neglect or negligent treatment, maltreatment or exploitation, including sexual abuse, while in the care of parent(s), legal guardian(s) or any other person who has the care of the child.</w:t>
      </w:r>
    </w:p>
    <w:p w14:paraId="665B4C4B" w14:textId="77777777" w:rsidR="00346B4F" w:rsidRPr="00297672" w:rsidRDefault="00346B4F" w:rsidP="00346B4F">
      <w:pPr>
        <w:pStyle w:val="NormalWeb"/>
        <w:rPr>
          <w:rFonts w:ascii="Arial" w:hAnsi="Arial" w:cs="Arial"/>
          <w:i/>
          <w:iCs/>
          <w:color w:val="000000"/>
          <w:sz w:val="22"/>
          <w:szCs w:val="22"/>
        </w:rPr>
      </w:pPr>
      <w:r w:rsidRPr="00297672">
        <w:rPr>
          <w:rFonts w:ascii="Arial" w:hAnsi="Arial" w:cs="Arial"/>
          <w:i/>
          <w:iCs/>
          <w:color w:val="000000"/>
          <w:sz w:val="22"/>
          <w:szCs w:val="22"/>
        </w:rPr>
        <w:t>2. Such protective measures should, as appropriate, include effective procedures for the establishment of social programmes to provide necessary support for the child and for those who have the care of the child, as well as for other forms of prevention and for identification, reporting, referral, investigation, treatment and follow-up of instances of child maltreatment described heretofore, and, as appropriate, for judicial involvement.</w:t>
      </w:r>
    </w:p>
    <w:p w14:paraId="578AC49E" w14:textId="77777777" w:rsidR="00346B4F" w:rsidRPr="00297672" w:rsidRDefault="00346B4F" w:rsidP="00346B4F">
      <w:pPr>
        <w:pStyle w:val="NormalWeb"/>
        <w:rPr>
          <w:rFonts w:ascii="Arial" w:hAnsi="Arial" w:cs="Arial"/>
          <w:color w:val="000000"/>
          <w:sz w:val="22"/>
          <w:szCs w:val="22"/>
        </w:rPr>
      </w:pPr>
      <w:r w:rsidRPr="00297672">
        <w:rPr>
          <w:rFonts w:ascii="Arial" w:hAnsi="Arial" w:cs="Arial"/>
          <w:color w:val="000000"/>
          <w:sz w:val="22"/>
          <w:szCs w:val="22"/>
        </w:rPr>
        <w:t>Also for adults the UN Universal Declaration of Human Rights with particular reference to Article 5:</w:t>
      </w:r>
    </w:p>
    <w:p w14:paraId="01A5C668" w14:textId="77777777" w:rsidR="00346B4F" w:rsidRPr="00297672" w:rsidRDefault="00346B4F" w:rsidP="00346B4F">
      <w:pPr>
        <w:pStyle w:val="NormalWeb"/>
        <w:rPr>
          <w:rFonts w:ascii="Arial" w:hAnsi="Arial" w:cs="Arial"/>
          <w:color w:val="000000"/>
          <w:sz w:val="22"/>
          <w:szCs w:val="22"/>
        </w:rPr>
      </w:pPr>
      <w:r w:rsidRPr="00297672">
        <w:rPr>
          <w:rFonts w:ascii="Arial" w:hAnsi="Arial" w:cs="Arial"/>
          <w:color w:val="000000"/>
          <w:sz w:val="22"/>
          <w:szCs w:val="22"/>
        </w:rPr>
        <w:t>No one shall be subjected to torture or to cruel, inhuman or degrading treatment or punishment.</w:t>
      </w:r>
    </w:p>
    <w:p w14:paraId="4FB93190" w14:textId="3EDC422B" w:rsidR="00346B4F" w:rsidRPr="00297672" w:rsidRDefault="00346B4F" w:rsidP="00346B4F">
      <w:pPr>
        <w:pStyle w:val="NormalWeb"/>
        <w:rPr>
          <w:rFonts w:ascii="Arial" w:hAnsi="Arial" w:cs="Arial"/>
          <w:color w:val="000000"/>
          <w:sz w:val="22"/>
          <w:szCs w:val="22"/>
        </w:rPr>
      </w:pPr>
      <w:r w:rsidRPr="00297672">
        <w:rPr>
          <w:rFonts w:ascii="Arial" w:hAnsi="Arial" w:cs="Arial"/>
          <w:color w:val="000000"/>
          <w:sz w:val="22"/>
          <w:szCs w:val="22"/>
        </w:rPr>
        <w:t xml:space="preserve">Detailed definitions, and signs and indicators of abuse, as well as how to respond to a disclosure of abuse, are included here in </w:t>
      </w:r>
      <w:r w:rsidR="00297672" w:rsidRPr="00297672">
        <w:rPr>
          <w:rFonts w:ascii="Arial" w:hAnsi="Arial" w:cs="Arial"/>
          <w:color w:val="000000"/>
          <w:sz w:val="22"/>
          <w:szCs w:val="22"/>
        </w:rPr>
        <w:t>appendix</w:t>
      </w:r>
      <w:r w:rsidR="006F5A4F" w:rsidRPr="00297672">
        <w:rPr>
          <w:rFonts w:ascii="Arial" w:hAnsi="Arial" w:cs="Arial"/>
          <w:color w:val="000000"/>
          <w:sz w:val="22"/>
          <w:szCs w:val="22"/>
        </w:rPr>
        <w:t xml:space="preserve"> 2.</w:t>
      </w:r>
    </w:p>
    <w:p w14:paraId="5A71832A" w14:textId="77777777" w:rsidR="00843C83" w:rsidRPr="00297672" w:rsidRDefault="00843C83" w:rsidP="00346B4F">
      <w:pPr>
        <w:pStyle w:val="NormalWeb"/>
        <w:rPr>
          <w:rFonts w:ascii="Arial" w:hAnsi="Arial" w:cs="Arial"/>
          <w:b/>
          <w:bCs/>
          <w:color w:val="000000"/>
          <w:sz w:val="22"/>
          <w:szCs w:val="22"/>
        </w:rPr>
      </w:pPr>
    </w:p>
    <w:p w14:paraId="19D9D3F7" w14:textId="77777777" w:rsidR="00843C83" w:rsidRPr="00297672" w:rsidRDefault="00843C83" w:rsidP="00346B4F">
      <w:pPr>
        <w:pStyle w:val="NormalWeb"/>
        <w:rPr>
          <w:rFonts w:ascii="Arial" w:hAnsi="Arial" w:cs="Arial"/>
          <w:b/>
          <w:bCs/>
          <w:color w:val="000000"/>
          <w:sz w:val="22"/>
          <w:szCs w:val="22"/>
        </w:rPr>
      </w:pPr>
    </w:p>
    <w:p w14:paraId="707AB512" w14:textId="77777777" w:rsidR="00843C83" w:rsidRPr="00297672" w:rsidRDefault="00843C83" w:rsidP="00346B4F">
      <w:pPr>
        <w:pStyle w:val="NormalWeb"/>
        <w:rPr>
          <w:rFonts w:ascii="Arial" w:hAnsi="Arial" w:cs="Arial"/>
          <w:b/>
          <w:bCs/>
          <w:color w:val="000000"/>
          <w:sz w:val="22"/>
          <w:szCs w:val="22"/>
        </w:rPr>
      </w:pPr>
    </w:p>
    <w:p w14:paraId="5FC29F41" w14:textId="77777777" w:rsidR="00297672" w:rsidRDefault="00297672" w:rsidP="00346B4F">
      <w:pPr>
        <w:pStyle w:val="NormalWeb"/>
        <w:rPr>
          <w:rFonts w:ascii="Arial" w:hAnsi="Arial" w:cs="Arial"/>
          <w:b/>
          <w:bCs/>
          <w:color w:val="000000"/>
          <w:sz w:val="22"/>
          <w:szCs w:val="22"/>
        </w:rPr>
      </w:pPr>
    </w:p>
    <w:p w14:paraId="0EAF3A7B" w14:textId="184D1245" w:rsidR="00346B4F" w:rsidRPr="00297672" w:rsidRDefault="00346B4F" w:rsidP="00346B4F">
      <w:pPr>
        <w:pStyle w:val="NormalWeb"/>
        <w:rPr>
          <w:rFonts w:ascii="Arial" w:hAnsi="Arial" w:cs="Arial"/>
          <w:b/>
          <w:bCs/>
          <w:color w:val="000000"/>
          <w:sz w:val="22"/>
          <w:szCs w:val="22"/>
        </w:rPr>
      </w:pPr>
      <w:r w:rsidRPr="00297672">
        <w:rPr>
          <w:rFonts w:ascii="Arial" w:hAnsi="Arial" w:cs="Arial"/>
          <w:b/>
          <w:bCs/>
          <w:color w:val="000000"/>
          <w:sz w:val="22"/>
          <w:szCs w:val="22"/>
        </w:rPr>
        <w:t>Safer recruitment</w:t>
      </w:r>
    </w:p>
    <w:p w14:paraId="73634577" w14:textId="77777777" w:rsidR="00346B4F" w:rsidRPr="00297672" w:rsidRDefault="00346B4F" w:rsidP="00346B4F">
      <w:pPr>
        <w:pStyle w:val="NormalWeb"/>
        <w:rPr>
          <w:rFonts w:ascii="Arial" w:hAnsi="Arial" w:cs="Arial"/>
          <w:color w:val="000000"/>
          <w:sz w:val="22"/>
          <w:szCs w:val="22"/>
        </w:rPr>
      </w:pPr>
      <w:r w:rsidRPr="00297672">
        <w:rPr>
          <w:rFonts w:ascii="Arial" w:hAnsi="Arial" w:cs="Arial"/>
          <w:color w:val="000000"/>
          <w:sz w:val="22"/>
          <w:szCs w:val="22"/>
        </w:rPr>
        <w:t>The Leadership will ensure all workers will be appointed, trained, supported and supervised in accordance with government guidance on safe recruitment. This includes ensuring that:</w:t>
      </w:r>
    </w:p>
    <w:p w14:paraId="1957234D" w14:textId="646F9966" w:rsidR="00346B4F" w:rsidRPr="00297672" w:rsidRDefault="00346B4F" w:rsidP="00346B4F">
      <w:pPr>
        <w:pStyle w:val="NormalWeb"/>
        <w:rPr>
          <w:rFonts w:ascii="Arial" w:hAnsi="Arial" w:cs="Arial"/>
          <w:color w:val="000000"/>
          <w:sz w:val="22"/>
          <w:szCs w:val="22"/>
        </w:rPr>
      </w:pPr>
      <w:r w:rsidRPr="00297672">
        <w:rPr>
          <w:rFonts w:ascii="Arial" w:hAnsi="Arial" w:cs="Arial"/>
          <w:color w:val="000000"/>
          <w:sz w:val="22"/>
          <w:szCs w:val="22"/>
        </w:rPr>
        <w:t>· Safeguarding has been discussed</w:t>
      </w:r>
    </w:p>
    <w:p w14:paraId="3EF20AA1" w14:textId="77777777" w:rsidR="00346B4F" w:rsidRPr="00297672" w:rsidRDefault="00346B4F" w:rsidP="00346B4F">
      <w:pPr>
        <w:pStyle w:val="NormalWeb"/>
        <w:rPr>
          <w:rFonts w:ascii="Arial" w:hAnsi="Arial" w:cs="Arial"/>
          <w:color w:val="000000"/>
          <w:sz w:val="22"/>
          <w:szCs w:val="22"/>
        </w:rPr>
      </w:pPr>
      <w:r w:rsidRPr="00297672">
        <w:rPr>
          <w:rFonts w:ascii="Arial" w:hAnsi="Arial" w:cs="Arial"/>
          <w:color w:val="000000"/>
          <w:sz w:val="22"/>
          <w:szCs w:val="22"/>
        </w:rPr>
        <w:t>· Written references have been obtained, and followed up where appropriate</w:t>
      </w:r>
    </w:p>
    <w:p w14:paraId="668E8B2B" w14:textId="491DB186" w:rsidR="00346B4F" w:rsidRPr="00297672" w:rsidRDefault="00346B4F" w:rsidP="00346B4F">
      <w:pPr>
        <w:pStyle w:val="NormalWeb"/>
        <w:rPr>
          <w:rFonts w:ascii="Arial" w:hAnsi="Arial" w:cs="Arial"/>
          <w:color w:val="000000"/>
          <w:sz w:val="22"/>
          <w:szCs w:val="22"/>
        </w:rPr>
      </w:pPr>
      <w:r w:rsidRPr="00297672">
        <w:rPr>
          <w:rFonts w:ascii="Arial" w:hAnsi="Arial" w:cs="Arial"/>
          <w:color w:val="000000"/>
          <w:sz w:val="22"/>
          <w:szCs w:val="22"/>
        </w:rPr>
        <w:t xml:space="preserve">· A </w:t>
      </w:r>
      <w:r w:rsidR="00897651" w:rsidRPr="00297672">
        <w:rPr>
          <w:rFonts w:ascii="Arial" w:hAnsi="Arial" w:cs="Arial"/>
          <w:color w:val="000000"/>
          <w:sz w:val="22"/>
          <w:szCs w:val="22"/>
        </w:rPr>
        <w:t xml:space="preserve">self-declaration form and </w:t>
      </w:r>
      <w:r w:rsidRPr="00297672">
        <w:rPr>
          <w:rFonts w:ascii="Arial" w:hAnsi="Arial" w:cs="Arial"/>
          <w:color w:val="000000"/>
          <w:sz w:val="22"/>
          <w:szCs w:val="22"/>
        </w:rPr>
        <w:t>disclosure and barring check</w:t>
      </w:r>
      <w:r w:rsidR="00897651" w:rsidRPr="00297672">
        <w:rPr>
          <w:rFonts w:ascii="Arial" w:hAnsi="Arial" w:cs="Arial"/>
          <w:color w:val="000000"/>
          <w:sz w:val="22"/>
          <w:szCs w:val="22"/>
        </w:rPr>
        <w:t xml:space="preserve"> (DBS)</w:t>
      </w:r>
      <w:r w:rsidRPr="00297672">
        <w:rPr>
          <w:rFonts w:ascii="Arial" w:hAnsi="Arial" w:cs="Arial"/>
          <w:color w:val="000000"/>
          <w:sz w:val="22"/>
          <w:szCs w:val="22"/>
        </w:rPr>
        <w:t xml:space="preserve"> has been completed where necessary (we will comply with Code of Practice requirements concerning the fair treatment of applicants and the handling of information)</w:t>
      </w:r>
    </w:p>
    <w:p w14:paraId="17102ACF" w14:textId="41E80809" w:rsidR="00346B4F" w:rsidRPr="00297672" w:rsidRDefault="00346B4F" w:rsidP="00346B4F">
      <w:pPr>
        <w:pStyle w:val="NormalWeb"/>
        <w:rPr>
          <w:rFonts w:ascii="Arial" w:hAnsi="Arial" w:cs="Arial"/>
          <w:color w:val="000000"/>
          <w:sz w:val="22"/>
          <w:szCs w:val="22"/>
        </w:rPr>
      </w:pPr>
      <w:r w:rsidRPr="00297672">
        <w:rPr>
          <w:rFonts w:ascii="Arial" w:hAnsi="Arial" w:cs="Arial"/>
          <w:color w:val="000000"/>
          <w:sz w:val="22"/>
          <w:szCs w:val="22"/>
        </w:rPr>
        <w:t>· Qualifications where relevant have been verifiedA suitable training programme is provided</w:t>
      </w:r>
    </w:p>
    <w:p w14:paraId="624713C6" w14:textId="4A0F491E" w:rsidR="00346B4F" w:rsidRPr="00297672" w:rsidRDefault="00346B4F" w:rsidP="00346B4F">
      <w:pPr>
        <w:pStyle w:val="NormalWeb"/>
        <w:rPr>
          <w:rFonts w:ascii="Arial" w:hAnsi="Arial" w:cs="Arial"/>
          <w:color w:val="000000"/>
          <w:sz w:val="22"/>
          <w:szCs w:val="22"/>
        </w:rPr>
      </w:pPr>
      <w:r w:rsidRPr="00297672">
        <w:rPr>
          <w:rFonts w:ascii="Arial" w:hAnsi="Arial" w:cs="Arial"/>
          <w:color w:val="000000"/>
          <w:sz w:val="22"/>
          <w:szCs w:val="22"/>
        </w:rPr>
        <w:t xml:space="preserve">· </w:t>
      </w:r>
      <w:r w:rsidR="00FA05C2" w:rsidRPr="00297672">
        <w:rPr>
          <w:rFonts w:ascii="Arial" w:hAnsi="Arial" w:cs="Arial"/>
          <w:color w:val="000000"/>
          <w:sz w:val="22"/>
          <w:szCs w:val="22"/>
        </w:rPr>
        <w:t>All workers have</w:t>
      </w:r>
      <w:r w:rsidRPr="00297672">
        <w:rPr>
          <w:rFonts w:ascii="Arial" w:hAnsi="Arial" w:cs="Arial"/>
          <w:color w:val="000000"/>
          <w:sz w:val="22"/>
          <w:szCs w:val="22"/>
        </w:rPr>
        <w:t xml:space="preserve"> been given a copy of the organisation’s safeguarding policy and know how to report concerns.</w:t>
      </w:r>
    </w:p>
    <w:p w14:paraId="5BCE8532" w14:textId="77777777" w:rsidR="00346B4F" w:rsidRPr="00297672" w:rsidRDefault="00346B4F" w:rsidP="00346B4F">
      <w:pPr>
        <w:pStyle w:val="NormalWeb"/>
        <w:rPr>
          <w:rFonts w:ascii="Arial" w:hAnsi="Arial" w:cs="Arial"/>
          <w:b/>
          <w:bCs/>
          <w:color w:val="000000"/>
          <w:sz w:val="22"/>
          <w:szCs w:val="22"/>
        </w:rPr>
      </w:pPr>
      <w:r w:rsidRPr="00297672">
        <w:rPr>
          <w:rFonts w:ascii="Arial" w:hAnsi="Arial" w:cs="Arial"/>
          <w:b/>
          <w:bCs/>
          <w:color w:val="000000"/>
          <w:sz w:val="22"/>
          <w:szCs w:val="22"/>
        </w:rPr>
        <w:t>Safeguarding training</w:t>
      </w:r>
    </w:p>
    <w:p w14:paraId="1CD8A915" w14:textId="77777777" w:rsidR="00346B4F" w:rsidRPr="00297672" w:rsidRDefault="00346B4F" w:rsidP="00346B4F">
      <w:pPr>
        <w:pStyle w:val="NormalWeb"/>
        <w:rPr>
          <w:rFonts w:ascii="Arial" w:hAnsi="Arial" w:cs="Arial"/>
          <w:color w:val="000000"/>
          <w:sz w:val="22"/>
          <w:szCs w:val="22"/>
        </w:rPr>
      </w:pPr>
      <w:r w:rsidRPr="00297672">
        <w:rPr>
          <w:rFonts w:ascii="Arial" w:hAnsi="Arial" w:cs="Arial"/>
          <w:color w:val="000000"/>
          <w:sz w:val="22"/>
          <w:szCs w:val="22"/>
        </w:rPr>
        <w:t>The Leadership is committed to on-going safeguarding training and development opportunities for all workers, developing a culture of awareness of safeguarding issues to help protect everyone. All our workers will receive induction training and undertake recognised safeguarding training on a regular basis.</w:t>
      </w:r>
    </w:p>
    <w:p w14:paraId="5994F21A" w14:textId="77777777" w:rsidR="002A7733" w:rsidRPr="00297672" w:rsidRDefault="002A7733" w:rsidP="002A7733">
      <w:pPr>
        <w:rPr>
          <w:rFonts w:ascii="Arial" w:hAnsi="Arial" w:cs="Arial"/>
        </w:rPr>
      </w:pPr>
      <w:r w:rsidRPr="00297672">
        <w:rPr>
          <w:rFonts w:ascii="Arial" w:hAnsi="Arial" w:cs="Arial"/>
        </w:rPr>
        <w:t xml:space="preserve">The Leadership will provide or facilitate all staff/volunteers undertaking basic safeguarding training which will be renewed every three years. </w:t>
      </w:r>
    </w:p>
    <w:p w14:paraId="47193935" w14:textId="122AC4D1" w:rsidR="00297672" w:rsidRPr="00297672" w:rsidRDefault="00297672" w:rsidP="002A7733">
      <w:pPr>
        <w:rPr>
          <w:rFonts w:ascii="Arial" w:hAnsi="Arial" w:cs="Arial"/>
        </w:rPr>
      </w:pPr>
      <w:r w:rsidRPr="00297672">
        <w:rPr>
          <w:rFonts w:ascii="Arial" w:hAnsi="Arial" w:cs="Arial"/>
        </w:rPr>
        <w:t>The Leadership will provide or facilitate specialist safeguarding training for the governance board/board of trustees which will be renewed every three years.</w:t>
      </w:r>
    </w:p>
    <w:p w14:paraId="20110115" w14:textId="77777777" w:rsidR="00297672" w:rsidRPr="00297672" w:rsidRDefault="002A7733" w:rsidP="00346B4F">
      <w:pPr>
        <w:pStyle w:val="NormalWeb"/>
        <w:rPr>
          <w:rFonts w:ascii="Arial" w:hAnsi="Arial" w:cs="Arial"/>
          <w:sz w:val="22"/>
          <w:szCs w:val="22"/>
        </w:rPr>
      </w:pPr>
      <w:r w:rsidRPr="00297672">
        <w:rPr>
          <w:rFonts w:ascii="Arial" w:hAnsi="Arial" w:cs="Arial"/>
          <w:sz w:val="22"/>
          <w:szCs w:val="22"/>
        </w:rPr>
        <w:t xml:space="preserve">The Leadership will provide or facilitate the Safeguarding Lead/Deputy Safeguarding Lead undertaking advance safeguarding training which will be renewed every three years. Where possible, the Leadership will provide or facilitate additional training for the requirements of the role. </w:t>
      </w:r>
    </w:p>
    <w:p w14:paraId="3EDB3CE8" w14:textId="05BC3384" w:rsidR="00346B4F" w:rsidRPr="00297672" w:rsidRDefault="00346B4F" w:rsidP="00346B4F">
      <w:pPr>
        <w:pStyle w:val="NormalWeb"/>
        <w:rPr>
          <w:rFonts w:ascii="Arial" w:hAnsi="Arial" w:cs="Arial"/>
          <w:color w:val="000000"/>
          <w:sz w:val="22"/>
          <w:szCs w:val="22"/>
        </w:rPr>
      </w:pPr>
      <w:r w:rsidRPr="00297672">
        <w:rPr>
          <w:rFonts w:ascii="Arial" w:hAnsi="Arial" w:cs="Arial"/>
          <w:color w:val="000000"/>
          <w:sz w:val="22"/>
          <w:szCs w:val="22"/>
        </w:rPr>
        <w:t>The Leadership will also ensure that children and adults with care and support needs are provided with information on where to get help and advice in relation to abuse, discrimination, bullying or any other matter where they have a concern.</w:t>
      </w:r>
    </w:p>
    <w:p w14:paraId="09FE66E3" w14:textId="77777777" w:rsidR="002A7733" w:rsidRPr="00297672" w:rsidRDefault="002A7733" w:rsidP="00C3652C">
      <w:pPr>
        <w:pStyle w:val="NormalWeb"/>
        <w:rPr>
          <w:rFonts w:ascii="Arial" w:hAnsi="Arial" w:cs="Arial"/>
          <w:b/>
          <w:bCs/>
          <w:color w:val="000000"/>
          <w:sz w:val="22"/>
          <w:szCs w:val="22"/>
        </w:rPr>
      </w:pPr>
    </w:p>
    <w:p w14:paraId="18C896CD" w14:textId="77777777" w:rsidR="002A7733" w:rsidRPr="00297672" w:rsidRDefault="002A7733" w:rsidP="00C3652C">
      <w:pPr>
        <w:pStyle w:val="NormalWeb"/>
        <w:rPr>
          <w:rFonts w:ascii="Arial" w:hAnsi="Arial" w:cs="Arial"/>
          <w:b/>
          <w:bCs/>
          <w:color w:val="000000"/>
          <w:sz w:val="22"/>
          <w:szCs w:val="22"/>
        </w:rPr>
      </w:pPr>
    </w:p>
    <w:p w14:paraId="18D55364" w14:textId="77777777" w:rsidR="002A7733" w:rsidRPr="00297672" w:rsidRDefault="002A7733" w:rsidP="00C3652C">
      <w:pPr>
        <w:pStyle w:val="NormalWeb"/>
        <w:rPr>
          <w:rFonts w:ascii="Arial" w:hAnsi="Arial" w:cs="Arial"/>
          <w:b/>
          <w:bCs/>
          <w:color w:val="000000"/>
          <w:sz w:val="22"/>
          <w:szCs w:val="22"/>
        </w:rPr>
      </w:pPr>
    </w:p>
    <w:p w14:paraId="7354529F" w14:textId="77777777" w:rsidR="002A7733" w:rsidRPr="00297672" w:rsidRDefault="002A7733" w:rsidP="00C3652C">
      <w:pPr>
        <w:pStyle w:val="NormalWeb"/>
        <w:rPr>
          <w:rFonts w:ascii="Arial" w:hAnsi="Arial" w:cs="Arial"/>
          <w:b/>
          <w:bCs/>
          <w:color w:val="000000"/>
          <w:sz w:val="22"/>
          <w:szCs w:val="22"/>
        </w:rPr>
      </w:pPr>
    </w:p>
    <w:p w14:paraId="1B958027" w14:textId="77777777" w:rsidR="002A7733" w:rsidRPr="00297672" w:rsidRDefault="002A7733" w:rsidP="00C3652C">
      <w:pPr>
        <w:pStyle w:val="NormalWeb"/>
        <w:rPr>
          <w:rFonts w:ascii="Arial" w:hAnsi="Arial" w:cs="Arial"/>
          <w:b/>
          <w:bCs/>
          <w:color w:val="000000"/>
          <w:sz w:val="22"/>
          <w:szCs w:val="22"/>
        </w:rPr>
      </w:pPr>
    </w:p>
    <w:p w14:paraId="01107386" w14:textId="77777777" w:rsidR="00297672" w:rsidRPr="00297672" w:rsidRDefault="00297672" w:rsidP="00C3652C">
      <w:pPr>
        <w:pStyle w:val="NormalWeb"/>
        <w:rPr>
          <w:rFonts w:ascii="Arial" w:hAnsi="Arial" w:cs="Arial"/>
          <w:b/>
          <w:bCs/>
          <w:color w:val="000000"/>
          <w:sz w:val="22"/>
          <w:szCs w:val="22"/>
        </w:rPr>
      </w:pPr>
    </w:p>
    <w:p w14:paraId="57B19437" w14:textId="429FA1D6" w:rsidR="00C3652C" w:rsidRPr="00297672" w:rsidRDefault="00C3652C" w:rsidP="00C3652C">
      <w:pPr>
        <w:pStyle w:val="NormalWeb"/>
        <w:rPr>
          <w:rFonts w:ascii="Arial" w:hAnsi="Arial" w:cs="Arial"/>
          <w:b/>
          <w:bCs/>
          <w:color w:val="000000"/>
          <w:sz w:val="22"/>
          <w:szCs w:val="22"/>
        </w:rPr>
      </w:pPr>
      <w:r w:rsidRPr="00297672">
        <w:rPr>
          <w:rFonts w:ascii="Arial" w:hAnsi="Arial" w:cs="Arial"/>
          <w:b/>
          <w:bCs/>
          <w:color w:val="000000"/>
          <w:sz w:val="22"/>
          <w:szCs w:val="22"/>
        </w:rPr>
        <w:t>Practice Guidelines</w:t>
      </w:r>
    </w:p>
    <w:p w14:paraId="528FF093" w14:textId="77777777" w:rsidR="00C3652C" w:rsidRPr="00297672" w:rsidRDefault="00C3652C" w:rsidP="00C3652C">
      <w:pPr>
        <w:pStyle w:val="NormalWeb"/>
        <w:rPr>
          <w:rFonts w:ascii="Arial" w:hAnsi="Arial" w:cs="Arial"/>
          <w:color w:val="000000"/>
          <w:sz w:val="22"/>
          <w:szCs w:val="22"/>
        </w:rPr>
      </w:pPr>
      <w:r w:rsidRPr="00297672">
        <w:rPr>
          <w:rFonts w:ascii="Arial" w:hAnsi="Arial" w:cs="Arial"/>
          <w:color w:val="000000"/>
          <w:sz w:val="22"/>
          <w:szCs w:val="22"/>
        </w:rPr>
        <w:t>As an organisation / place of worship working with children, young people and adults with care and support needs we wish to operate and promote good working practice. This will enable workers to run activities safely, develop good relationships and minimise the risk of false or unfounded accusation.</w:t>
      </w:r>
    </w:p>
    <w:p w14:paraId="5891C6D0" w14:textId="0F26FB41" w:rsidR="000914C6" w:rsidRPr="00297672" w:rsidRDefault="00FA519F" w:rsidP="00C3652C">
      <w:pPr>
        <w:pStyle w:val="NormalWeb"/>
        <w:rPr>
          <w:rFonts w:ascii="Arial" w:hAnsi="Arial" w:cs="Arial"/>
          <w:color w:val="000000"/>
          <w:sz w:val="22"/>
          <w:szCs w:val="22"/>
        </w:rPr>
      </w:pPr>
      <w:r w:rsidRPr="00297672">
        <w:rPr>
          <w:rFonts w:ascii="Arial" w:hAnsi="Arial" w:cs="Arial"/>
          <w:color w:val="000000"/>
          <w:sz w:val="22"/>
          <w:szCs w:val="22"/>
        </w:rPr>
        <w:t>We hav</w:t>
      </w:r>
      <w:r w:rsidR="00C3652C" w:rsidRPr="00297672">
        <w:rPr>
          <w:rFonts w:ascii="Arial" w:hAnsi="Arial" w:cs="Arial"/>
          <w:color w:val="000000"/>
          <w:sz w:val="22"/>
          <w:szCs w:val="22"/>
        </w:rPr>
        <w:t>e specific good practice guidelines</w:t>
      </w:r>
      <w:r w:rsidR="00FA05C2" w:rsidRPr="00297672">
        <w:rPr>
          <w:rFonts w:ascii="Arial" w:hAnsi="Arial" w:cs="Arial"/>
          <w:color w:val="000000"/>
          <w:sz w:val="22"/>
          <w:szCs w:val="22"/>
        </w:rPr>
        <w:t>. These can be found</w:t>
      </w:r>
      <w:r w:rsidR="00C3652C" w:rsidRPr="00297672">
        <w:rPr>
          <w:rFonts w:ascii="Arial" w:hAnsi="Arial" w:cs="Arial"/>
          <w:color w:val="000000"/>
          <w:sz w:val="22"/>
          <w:szCs w:val="22"/>
        </w:rPr>
        <w:t xml:space="preserve"> in </w:t>
      </w:r>
      <w:r w:rsidR="00987F5A" w:rsidRPr="00297672">
        <w:rPr>
          <w:rFonts w:ascii="Arial" w:hAnsi="Arial" w:cs="Arial"/>
          <w:color w:val="000000"/>
          <w:sz w:val="22"/>
          <w:szCs w:val="22"/>
        </w:rPr>
        <w:t>appendix</w:t>
      </w:r>
      <w:r w:rsidR="00FA05C2" w:rsidRPr="00297672">
        <w:rPr>
          <w:rFonts w:ascii="Arial" w:hAnsi="Arial" w:cs="Arial"/>
          <w:color w:val="000000"/>
          <w:sz w:val="22"/>
          <w:szCs w:val="22"/>
        </w:rPr>
        <w:t xml:space="preserve"> 3</w:t>
      </w:r>
    </w:p>
    <w:p w14:paraId="7BBC658C" w14:textId="77777777" w:rsidR="00346B4F" w:rsidRPr="00297672" w:rsidRDefault="00346B4F" w:rsidP="00346B4F">
      <w:pPr>
        <w:pStyle w:val="NormalWeb"/>
        <w:rPr>
          <w:rFonts w:ascii="Arial" w:hAnsi="Arial" w:cs="Arial"/>
          <w:b/>
          <w:bCs/>
          <w:color w:val="000000"/>
          <w:sz w:val="22"/>
          <w:szCs w:val="22"/>
        </w:rPr>
      </w:pPr>
      <w:r w:rsidRPr="00297672">
        <w:rPr>
          <w:rFonts w:ascii="Arial" w:hAnsi="Arial" w:cs="Arial"/>
          <w:b/>
          <w:bCs/>
          <w:color w:val="000000"/>
          <w:sz w:val="22"/>
          <w:szCs w:val="22"/>
        </w:rPr>
        <w:t>Management of Workers – Codes of Conduct</w:t>
      </w:r>
    </w:p>
    <w:p w14:paraId="0590A0D4" w14:textId="79A30D28" w:rsidR="00346B4F" w:rsidRPr="00297672" w:rsidRDefault="00346B4F" w:rsidP="00346B4F">
      <w:pPr>
        <w:pStyle w:val="NormalWeb"/>
        <w:rPr>
          <w:rFonts w:ascii="Arial" w:hAnsi="Arial" w:cs="Arial"/>
          <w:color w:val="000000"/>
          <w:sz w:val="22"/>
          <w:szCs w:val="22"/>
        </w:rPr>
      </w:pPr>
      <w:r w:rsidRPr="00297672">
        <w:rPr>
          <w:rFonts w:ascii="Arial" w:hAnsi="Arial" w:cs="Arial"/>
          <w:color w:val="000000"/>
          <w:sz w:val="22"/>
          <w:szCs w:val="22"/>
        </w:rPr>
        <w:t>As a Leadership we are committed to supporting all workers and ensuring they receive support and supervision. All workers have been issued with a code of conduct towards children, young people and adults with care and support needs</w:t>
      </w:r>
      <w:r w:rsidR="006A2979" w:rsidRPr="00297672">
        <w:rPr>
          <w:rFonts w:ascii="Arial" w:hAnsi="Arial" w:cs="Arial"/>
          <w:color w:val="000000"/>
          <w:sz w:val="22"/>
          <w:szCs w:val="22"/>
        </w:rPr>
        <w:t>, and</w:t>
      </w:r>
      <w:r w:rsidR="00FF3E2E" w:rsidRPr="00297672">
        <w:rPr>
          <w:rFonts w:ascii="Arial" w:hAnsi="Arial" w:cs="Arial"/>
          <w:color w:val="000000"/>
          <w:sz w:val="22"/>
          <w:szCs w:val="22"/>
        </w:rPr>
        <w:t xml:space="preserve"> will be given clear expectations about what is expected of them both within their job role and </w:t>
      </w:r>
      <w:r w:rsidR="00E17533" w:rsidRPr="00297672">
        <w:rPr>
          <w:rFonts w:ascii="Arial" w:hAnsi="Arial" w:cs="Arial"/>
          <w:color w:val="000000"/>
          <w:sz w:val="22"/>
          <w:szCs w:val="22"/>
        </w:rPr>
        <w:t>out. They</w:t>
      </w:r>
      <w:r w:rsidR="00FF3E2E" w:rsidRPr="00297672">
        <w:rPr>
          <w:rFonts w:ascii="Arial" w:hAnsi="Arial" w:cs="Arial"/>
          <w:color w:val="000000"/>
          <w:sz w:val="22"/>
          <w:szCs w:val="22"/>
        </w:rPr>
        <w:t xml:space="preserve"> will also </w:t>
      </w:r>
      <w:r w:rsidR="006D6589" w:rsidRPr="00297672">
        <w:rPr>
          <w:rFonts w:ascii="Arial" w:hAnsi="Arial" w:cs="Arial"/>
          <w:color w:val="000000"/>
          <w:sz w:val="22"/>
          <w:szCs w:val="22"/>
        </w:rPr>
        <w:t>receive further</w:t>
      </w:r>
      <w:r w:rsidR="00FF3E2E" w:rsidRPr="00297672">
        <w:rPr>
          <w:rFonts w:ascii="Arial" w:hAnsi="Arial" w:cs="Arial"/>
          <w:color w:val="000000"/>
          <w:sz w:val="22"/>
          <w:szCs w:val="22"/>
        </w:rPr>
        <w:t xml:space="preserve"> training as necessary.</w:t>
      </w:r>
    </w:p>
    <w:p w14:paraId="5EC6B756" w14:textId="0D9B6A43" w:rsidR="00987F5A" w:rsidRPr="00297672" w:rsidRDefault="00987F5A" w:rsidP="00346B4F">
      <w:pPr>
        <w:pStyle w:val="NormalWeb"/>
        <w:rPr>
          <w:rFonts w:ascii="Arial" w:hAnsi="Arial" w:cs="Arial"/>
          <w:color w:val="000000"/>
          <w:sz w:val="22"/>
          <w:szCs w:val="22"/>
        </w:rPr>
      </w:pPr>
      <w:r w:rsidRPr="00297672">
        <w:rPr>
          <w:rFonts w:ascii="Arial" w:hAnsi="Arial" w:cs="Arial"/>
          <w:sz w:val="22"/>
          <w:szCs w:val="22"/>
        </w:rPr>
        <w:t>The code of conduct can be found in appendix 4.</w:t>
      </w:r>
    </w:p>
    <w:p w14:paraId="497E0ED3" w14:textId="5D58890D" w:rsidR="00E6585E" w:rsidRPr="00297672" w:rsidRDefault="00E6585E">
      <w:pPr>
        <w:rPr>
          <w:rFonts w:ascii="Arial" w:eastAsia="Times New Roman" w:hAnsi="Arial" w:cs="Arial"/>
          <w:lang w:eastAsia="en-GB"/>
        </w:rPr>
      </w:pPr>
      <w:r w:rsidRPr="00297672">
        <w:rPr>
          <w:rFonts w:ascii="Arial" w:eastAsia="Times New Roman" w:hAnsi="Arial" w:cs="Arial"/>
          <w:lang w:eastAsia="en-GB"/>
        </w:rPr>
        <w:br w:type="page"/>
      </w:r>
    </w:p>
    <w:p w14:paraId="737D3512" w14:textId="77777777" w:rsidR="00653924" w:rsidRPr="00297672" w:rsidRDefault="00653924" w:rsidP="006E5A01">
      <w:pPr>
        <w:rPr>
          <w:rFonts w:ascii="Arial" w:hAnsi="Arial" w:cs="Arial"/>
          <w:b/>
          <w:bCs/>
        </w:rPr>
      </w:pPr>
    </w:p>
    <w:p w14:paraId="68ECFD7B" w14:textId="77777777" w:rsidR="00653924" w:rsidRPr="00297672" w:rsidRDefault="00653924" w:rsidP="006E5A01">
      <w:pPr>
        <w:rPr>
          <w:rFonts w:ascii="Arial" w:hAnsi="Arial" w:cs="Arial"/>
          <w:b/>
          <w:bCs/>
        </w:rPr>
      </w:pPr>
    </w:p>
    <w:p w14:paraId="4EC93B35" w14:textId="2569DA6B" w:rsidR="00C609F0" w:rsidRPr="00297672" w:rsidRDefault="009E11F1" w:rsidP="006E5A01">
      <w:pPr>
        <w:rPr>
          <w:rFonts w:ascii="Arial" w:hAnsi="Arial" w:cs="Arial"/>
          <w:b/>
          <w:bCs/>
        </w:rPr>
      </w:pPr>
      <w:r w:rsidRPr="00297672">
        <w:rPr>
          <w:rFonts w:ascii="Arial" w:hAnsi="Arial" w:cs="Arial"/>
          <w:b/>
          <w:bCs/>
        </w:rPr>
        <w:t xml:space="preserve">Section 4: </w:t>
      </w:r>
    </w:p>
    <w:p w14:paraId="75061082" w14:textId="1FB8975A" w:rsidR="004A27C1" w:rsidRPr="00297672" w:rsidRDefault="009E11F1" w:rsidP="006E5A01">
      <w:pPr>
        <w:rPr>
          <w:rFonts w:ascii="Arial" w:hAnsi="Arial" w:cs="Arial"/>
          <w:b/>
          <w:bCs/>
        </w:rPr>
      </w:pPr>
      <w:r w:rsidRPr="00297672">
        <w:rPr>
          <w:rFonts w:ascii="Arial" w:hAnsi="Arial" w:cs="Arial"/>
          <w:b/>
          <w:bCs/>
        </w:rPr>
        <w:t xml:space="preserve">Partnership working </w:t>
      </w:r>
    </w:p>
    <w:p w14:paraId="0810976E" w14:textId="77777777" w:rsidR="004A27C1" w:rsidRPr="00297672" w:rsidRDefault="004A27C1" w:rsidP="004A27C1">
      <w:pPr>
        <w:pStyle w:val="NormalWeb"/>
        <w:rPr>
          <w:rFonts w:ascii="Arial" w:hAnsi="Arial" w:cs="Arial"/>
          <w:color w:val="000000"/>
          <w:sz w:val="22"/>
          <w:szCs w:val="22"/>
        </w:rPr>
      </w:pPr>
      <w:r w:rsidRPr="00297672">
        <w:rPr>
          <w:rFonts w:ascii="Arial" w:hAnsi="Arial" w:cs="Arial"/>
          <w:color w:val="000000"/>
          <w:sz w:val="22"/>
          <w:szCs w:val="22"/>
        </w:rPr>
        <w:t>The diversity of organisations and settings means there can be great variation in practice when it comes to safeguarding children, young people and adults. This can be because of cultural tradition, belief and religious practice or understanding, for example, of what constitutes abuse.</w:t>
      </w:r>
    </w:p>
    <w:p w14:paraId="7F8DFA06" w14:textId="5F3E1A95" w:rsidR="004A27C1" w:rsidRPr="00297672" w:rsidRDefault="004A27C1" w:rsidP="004A27C1">
      <w:pPr>
        <w:pStyle w:val="NormalWeb"/>
        <w:rPr>
          <w:rFonts w:ascii="Arial" w:hAnsi="Arial" w:cs="Arial"/>
          <w:color w:val="000000"/>
          <w:sz w:val="22"/>
          <w:szCs w:val="22"/>
        </w:rPr>
      </w:pPr>
      <w:r w:rsidRPr="00297672">
        <w:rPr>
          <w:rFonts w:ascii="Arial" w:hAnsi="Arial" w:cs="Arial"/>
          <w:color w:val="000000"/>
          <w:sz w:val="22"/>
          <w:szCs w:val="22"/>
        </w:rPr>
        <w:t xml:space="preserve">We therefore have clear guidelines </w:t>
      </w:r>
      <w:r w:rsidR="00620874" w:rsidRPr="00297672">
        <w:rPr>
          <w:rFonts w:ascii="Arial" w:hAnsi="Arial" w:cs="Arial"/>
          <w:color w:val="000000"/>
          <w:sz w:val="22"/>
          <w:szCs w:val="22"/>
        </w:rPr>
        <w:t>with</w:t>
      </w:r>
      <w:r w:rsidRPr="00297672">
        <w:rPr>
          <w:rFonts w:ascii="Arial" w:hAnsi="Arial" w:cs="Arial"/>
          <w:color w:val="000000"/>
          <w:sz w:val="22"/>
          <w:szCs w:val="22"/>
        </w:rPr>
        <w:t xml:space="preserve"> regards to our expectations of those with whom we work in partnership, whether in the UK or not. We will discuss with all partners our safeguarding expectations</w:t>
      </w:r>
      <w:r w:rsidR="00FA05C2" w:rsidRPr="00297672">
        <w:rPr>
          <w:rFonts w:ascii="Arial" w:hAnsi="Arial" w:cs="Arial"/>
          <w:color w:val="000000"/>
          <w:sz w:val="22"/>
          <w:szCs w:val="22"/>
        </w:rPr>
        <w:t xml:space="preserve">. </w:t>
      </w:r>
      <w:r w:rsidRPr="00297672">
        <w:rPr>
          <w:rFonts w:ascii="Arial" w:hAnsi="Arial" w:cs="Arial"/>
          <w:color w:val="000000"/>
          <w:sz w:val="22"/>
          <w:szCs w:val="22"/>
        </w:rPr>
        <w:t xml:space="preserve">It is also our expectation that any organisation using our premises, as part of the letting agreement will have their own policy that meets </w:t>
      </w:r>
      <w:r w:rsidR="00E6585E" w:rsidRPr="00297672">
        <w:rPr>
          <w:rFonts w:ascii="Arial" w:hAnsi="Arial" w:cs="Arial"/>
          <w:color w:val="000000"/>
          <w:sz w:val="22"/>
          <w:szCs w:val="22"/>
        </w:rPr>
        <w:t>T</w:t>
      </w:r>
      <w:r w:rsidRPr="00297672">
        <w:rPr>
          <w:rFonts w:ascii="Arial" w:hAnsi="Arial" w:cs="Arial"/>
          <w:color w:val="000000"/>
          <w:sz w:val="22"/>
          <w:szCs w:val="22"/>
        </w:rPr>
        <w:t>hirtyone:eight’s safeguarding standards.</w:t>
      </w:r>
    </w:p>
    <w:p w14:paraId="04BDB8B0" w14:textId="77777777" w:rsidR="004A27C1" w:rsidRPr="00297672" w:rsidRDefault="004A27C1" w:rsidP="004A27C1">
      <w:pPr>
        <w:pStyle w:val="NormalWeb"/>
        <w:rPr>
          <w:rFonts w:ascii="Arial" w:hAnsi="Arial" w:cs="Arial"/>
          <w:color w:val="000000"/>
          <w:sz w:val="22"/>
          <w:szCs w:val="22"/>
        </w:rPr>
      </w:pPr>
      <w:r w:rsidRPr="00297672">
        <w:rPr>
          <w:rFonts w:ascii="Arial" w:hAnsi="Arial" w:cs="Arial"/>
          <w:color w:val="000000"/>
          <w:sz w:val="22"/>
          <w:szCs w:val="22"/>
        </w:rPr>
        <w:t>We believe good communication is essential in promoting safeguarding, both to those we wish to protect, to everyone involved in working with children and adults and to all those with whom we work in partnership. This safeguarding policy is just one means of promoting safeguarding.</w:t>
      </w:r>
    </w:p>
    <w:p w14:paraId="3375C510" w14:textId="000A4688" w:rsidR="00E6585E" w:rsidRPr="00297672" w:rsidRDefault="00E6585E">
      <w:pPr>
        <w:rPr>
          <w:rFonts w:ascii="Arial" w:hAnsi="Arial" w:cs="Arial"/>
        </w:rPr>
      </w:pPr>
      <w:r w:rsidRPr="00297672">
        <w:rPr>
          <w:rFonts w:ascii="Arial" w:hAnsi="Arial" w:cs="Arial"/>
        </w:rPr>
        <w:br w:type="page"/>
      </w:r>
    </w:p>
    <w:p w14:paraId="3DEEBFD7" w14:textId="77777777" w:rsidR="00653924" w:rsidRPr="00297672" w:rsidRDefault="00653924" w:rsidP="00E972F2">
      <w:pPr>
        <w:spacing w:line="276" w:lineRule="auto"/>
        <w:jc w:val="both"/>
        <w:rPr>
          <w:rFonts w:ascii="Arial" w:eastAsia="Times New Roman" w:hAnsi="Arial" w:cs="Arial"/>
          <w:b/>
          <w:bCs/>
        </w:rPr>
      </w:pPr>
    </w:p>
    <w:p w14:paraId="0CA79AF5" w14:textId="77777777" w:rsidR="00653924" w:rsidRPr="00297672" w:rsidRDefault="00653924" w:rsidP="00E972F2">
      <w:pPr>
        <w:spacing w:line="276" w:lineRule="auto"/>
        <w:jc w:val="both"/>
        <w:rPr>
          <w:rFonts w:ascii="Arial" w:eastAsia="Times New Roman" w:hAnsi="Arial" w:cs="Arial"/>
          <w:b/>
          <w:bCs/>
        </w:rPr>
      </w:pPr>
    </w:p>
    <w:p w14:paraId="03EB7779" w14:textId="0B42619E" w:rsidR="00E972F2" w:rsidRPr="00297672" w:rsidRDefault="00E972F2" w:rsidP="00E972F2">
      <w:pPr>
        <w:spacing w:line="276" w:lineRule="auto"/>
        <w:jc w:val="both"/>
        <w:rPr>
          <w:rFonts w:ascii="Arial" w:eastAsia="Times New Roman" w:hAnsi="Arial" w:cs="Arial"/>
          <w:b/>
          <w:bCs/>
        </w:rPr>
      </w:pPr>
      <w:r w:rsidRPr="00297672">
        <w:rPr>
          <w:rFonts w:ascii="Arial" w:eastAsia="Times New Roman" w:hAnsi="Arial" w:cs="Arial"/>
          <w:b/>
          <w:bCs/>
        </w:rPr>
        <w:t>Section 5</w:t>
      </w:r>
    </w:p>
    <w:p w14:paraId="7B530EDB" w14:textId="77777777" w:rsidR="00E972F2" w:rsidRPr="00297672" w:rsidRDefault="00E972F2" w:rsidP="00E972F2">
      <w:pPr>
        <w:spacing w:line="276" w:lineRule="auto"/>
        <w:jc w:val="both"/>
        <w:rPr>
          <w:rFonts w:ascii="Arial" w:eastAsia="Times New Roman" w:hAnsi="Arial" w:cs="Arial"/>
          <w:b/>
          <w:bCs/>
        </w:rPr>
      </w:pPr>
      <w:r w:rsidRPr="00297672">
        <w:rPr>
          <w:rFonts w:ascii="Arial" w:eastAsia="Times New Roman" w:hAnsi="Arial" w:cs="Arial"/>
          <w:b/>
          <w:bCs/>
        </w:rPr>
        <w:t xml:space="preserve">Responding to allegations of abuse </w:t>
      </w:r>
    </w:p>
    <w:p w14:paraId="3C6DE6B6" w14:textId="77777777" w:rsidR="00E972F2" w:rsidRPr="00297672" w:rsidRDefault="00E972F2" w:rsidP="00E972F2">
      <w:pPr>
        <w:spacing w:line="276" w:lineRule="auto"/>
        <w:jc w:val="both"/>
        <w:rPr>
          <w:rFonts w:ascii="Arial" w:eastAsia="Times New Roman" w:hAnsi="Arial" w:cs="Arial"/>
          <w:b/>
          <w:bCs/>
        </w:rPr>
      </w:pPr>
    </w:p>
    <w:p w14:paraId="5F38B765" w14:textId="77777777" w:rsidR="00E972F2" w:rsidRPr="00297672" w:rsidRDefault="00E972F2" w:rsidP="00E972F2">
      <w:pPr>
        <w:spacing w:line="276" w:lineRule="auto"/>
        <w:jc w:val="both"/>
        <w:rPr>
          <w:rFonts w:ascii="Arial" w:eastAsia="Times New Roman" w:hAnsi="Arial" w:cs="Arial"/>
        </w:rPr>
      </w:pPr>
      <w:r w:rsidRPr="00297672">
        <w:rPr>
          <w:rFonts w:ascii="Arial" w:eastAsia="Times New Roman" w:hAnsi="Arial" w:cs="Arial"/>
        </w:rPr>
        <w:t>Under no circumstances should a volunteer or worker carry out their own investigation into an allegation or suspicion of abuse.  Follow procedures as below:</w:t>
      </w:r>
    </w:p>
    <w:p w14:paraId="1DE09162" w14:textId="77777777" w:rsidR="00E972F2" w:rsidRPr="00297672" w:rsidRDefault="00E972F2" w:rsidP="00E972F2">
      <w:pPr>
        <w:spacing w:line="276" w:lineRule="auto"/>
        <w:jc w:val="both"/>
        <w:rPr>
          <w:rFonts w:ascii="Arial" w:eastAsia="Times New Roman" w:hAnsi="Arial" w:cs="Arial"/>
        </w:rPr>
      </w:pPr>
    </w:p>
    <w:p w14:paraId="4B362176" w14:textId="77777777" w:rsidR="00E972F2" w:rsidRPr="00297672" w:rsidRDefault="00E972F2" w:rsidP="00E972F2">
      <w:pPr>
        <w:numPr>
          <w:ilvl w:val="0"/>
          <w:numId w:val="3"/>
        </w:numPr>
        <w:tabs>
          <w:tab w:val="num" w:pos="0"/>
        </w:tabs>
        <w:spacing w:after="200" w:line="276" w:lineRule="auto"/>
        <w:ind w:left="284" w:hanging="284"/>
        <w:jc w:val="both"/>
        <w:rPr>
          <w:rFonts w:ascii="Arial" w:eastAsia="Times New Roman" w:hAnsi="Arial" w:cs="Arial"/>
        </w:rPr>
      </w:pPr>
      <w:r w:rsidRPr="00297672">
        <w:rPr>
          <w:rFonts w:ascii="Arial" w:eastAsia="Times New Roman" w:hAnsi="Arial" w:cs="Arial"/>
        </w:rPr>
        <w:t>Documenting a concern</w:t>
      </w:r>
    </w:p>
    <w:p w14:paraId="76AE82EE" w14:textId="77777777" w:rsidR="00E972F2" w:rsidRPr="00297672" w:rsidRDefault="00E972F2" w:rsidP="00E972F2">
      <w:pPr>
        <w:spacing w:line="276" w:lineRule="auto"/>
        <w:ind w:left="284"/>
        <w:jc w:val="both"/>
        <w:rPr>
          <w:rFonts w:ascii="Arial" w:eastAsia="Times New Roman" w:hAnsi="Arial" w:cs="Arial"/>
        </w:rPr>
      </w:pPr>
      <w:r w:rsidRPr="00297672">
        <w:rPr>
          <w:rFonts w:ascii="Arial" w:eastAsia="Times New Roman" w:hAnsi="Arial" w:cs="Arial"/>
        </w:rPr>
        <w:t>The worker or volunteer should make a report of the concern in the following way:</w:t>
      </w:r>
    </w:p>
    <w:p w14:paraId="1FE1E737" w14:textId="77777777" w:rsidR="00E972F2" w:rsidRPr="00297672" w:rsidRDefault="00E972F2" w:rsidP="00E972F2">
      <w:pPr>
        <w:spacing w:line="276" w:lineRule="auto"/>
        <w:ind w:left="284"/>
        <w:jc w:val="both"/>
        <w:rPr>
          <w:rFonts w:ascii="Arial" w:eastAsia="Times New Roman" w:hAnsi="Arial" w:cs="Arial"/>
        </w:rPr>
      </w:pPr>
    </w:p>
    <w:p w14:paraId="386FDB1C" w14:textId="77777777" w:rsidR="00E972F2" w:rsidRPr="00297672" w:rsidRDefault="00E972F2" w:rsidP="00E972F2">
      <w:pPr>
        <w:numPr>
          <w:ilvl w:val="0"/>
          <w:numId w:val="3"/>
        </w:numPr>
        <w:tabs>
          <w:tab w:val="num" w:pos="0"/>
        </w:tabs>
        <w:spacing w:after="200" w:line="276" w:lineRule="auto"/>
        <w:ind w:left="284" w:hanging="284"/>
        <w:jc w:val="both"/>
        <w:rPr>
          <w:rFonts w:ascii="Arial" w:eastAsia="Times New Roman" w:hAnsi="Arial" w:cs="Arial"/>
        </w:rPr>
      </w:pPr>
      <w:r w:rsidRPr="00297672">
        <w:rPr>
          <w:rFonts w:ascii="Arial" w:eastAsia="Times New Roman" w:hAnsi="Arial" w:cs="Arial"/>
        </w:rPr>
        <w:t xml:space="preserve">The person in receipt of allegations or suspicions of abuse should report concerns as soon as possible to: </w:t>
      </w:r>
    </w:p>
    <w:p w14:paraId="36358881" w14:textId="34729522" w:rsidR="00E972F2" w:rsidRPr="00297672" w:rsidRDefault="00E972F2" w:rsidP="00E972F2">
      <w:pPr>
        <w:spacing w:line="276" w:lineRule="auto"/>
        <w:ind w:left="284"/>
        <w:jc w:val="both"/>
        <w:rPr>
          <w:rFonts w:ascii="Arial" w:eastAsia="Times New Roman" w:hAnsi="Arial" w:cs="Arial"/>
        </w:rPr>
      </w:pPr>
      <w:r w:rsidRPr="00297672">
        <w:rPr>
          <w:rFonts w:ascii="Arial" w:eastAsia="Times New Roman" w:hAnsi="Arial" w:cs="Arial"/>
          <w:b/>
        </w:rPr>
        <w:t xml:space="preserve">Name: </w:t>
      </w:r>
      <w:r w:rsidR="00FA05C2" w:rsidRPr="00297672">
        <w:rPr>
          <w:rFonts w:ascii="Arial" w:eastAsia="Times New Roman" w:hAnsi="Arial" w:cs="Arial"/>
          <w:b/>
        </w:rPr>
        <w:t xml:space="preserve">Lucy Eggleton </w:t>
      </w:r>
      <w:r w:rsidRPr="00297672">
        <w:rPr>
          <w:rFonts w:ascii="Arial" w:eastAsia="Times New Roman" w:hAnsi="Arial" w:cs="Arial"/>
        </w:rPr>
        <w:t xml:space="preserve">(hereafter the "Safeguarding Co-ordinator") </w:t>
      </w:r>
    </w:p>
    <w:p w14:paraId="3EC293B5" w14:textId="1BE31A0C" w:rsidR="00E972F2" w:rsidRPr="00297672" w:rsidRDefault="00E972F2" w:rsidP="00E972F2">
      <w:pPr>
        <w:spacing w:line="276" w:lineRule="auto"/>
        <w:ind w:left="284"/>
        <w:jc w:val="both"/>
        <w:rPr>
          <w:rFonts w:ascii="Arial" w:eastAsia="Times New Roman" w:hAnsi="Arial" w:cs="Arial"/>
        </w:rPr>
      </w:pPr>
      <w:r w:rsidRPr="00297672">
        <w:rPr>
          <w:rFonts w:ascii="Arial" w:eastAsia="Times New Roman" w:hAnsi="Arial" w:cs="Arial"/>
          <w:b/>
        </w:rPr>
        <w:t>Tel:</w:t>
      </w:r>
      <w:r w:rsidRPr="00297672">
        <w:rPr>
          <w:rFonts w:ascii="Arial" w:eastAsia="Times New Roman" w:hAnsi="Arial" w:cs="Arial"/>
        </w:rPr>
        <w:t xml:space="preserve"> </w:t>
      </w:r>
      <w:r w:rsidR="00FA05C2" w:rsidRPr="00297672">
        <w:rPr>
          <w:rFonts w:ascii="Arial" w:eastAsia="Times New Roman" w:hAnsi="Arial" w:cs="Arial"/>
        </w:rPr>
        <w:t>07753140143</w:t>
      </w:r>
    </w:p>
    <w:p w14:paraId="49A94E3C" w14:textId="68ACD31B" w:rsidR="00E972F2" w:rsidRPr="00297672" w:rsidRDefault="00E972F2" w:rsidP="00E972F2">
      <w:pPr>
        <w:spacing w:line="276" w:lineRule="auto"/>
        <w:ind w:left="284"/>
        <w:jc w:val="both"/>
        <w:rPr>
          <w:rFonts w:ascii="Arial" w:eastAsia="Times New Roman" w:hAnsi="Arial" w:cs="Arial"/>
          <w:b/>
        </w:rPr>
      </w:pPr>
      <w:r w:rsidRPr="00297672">
        <w:rPr>
          <w:rFonts w:ascii="Arial" w:eastAsia="Times New Roman" w:hAnsi="Arial" w:cs="Arial"/>
          <w:b/>
        </w:rPr>
        <w:t>Email:</w:t>
      </w:r>
      <w:r w:rsidR="00FA05C2" w:rsidRPr="00297672">
        <w:rPr>
          <w:rFonts w:ascii="Arial" w:eastAsia="Times New Roman" w:hAnsi="Arial" w:cs="Arial"/>
          <w:b/>
        </w:rPr>
        <w:t xml:space="preserve"> lucy_eggleton@yahoo.co.uk</w:t>
      </w:r>
    </w:p>
    <w:p w14:paraId="7F2B3892" w14:textId="77777777" w:rsidR="00E972F2" w:rsidRPr="00297672" w:rsidRDefault="00E972F2" w:rsidP="00E972F2">
      <w:pPr>
        <w:spacing w:line="276" w:lineRule="auto"/>
        <w:ind w:left="284"/>
        <w:jc w:val="both"/>
        <w:rPr>
          <w:rFonts w:ascii="Arial" w:eastAsia="Times New Roman" w:hAnsi="Arial" w:cs="Arial"/>
        </w:rPr>
      </w:pPr>
      <w:r w:rsidRPr="00297672">
        <w:rPr>
          <w:rFonts w:ascii="Arial" w:eastAsia="Times New Roman" w:hAnsi="Arial" w:cs="Arial"/>
        </w:rPr>
        <w:t xml:space="preserve">The above is nominated by the Leadership to act on their behalf in dealing with the allegation or suspicion of neglect or abuse, including referring the matter on to the statutory authorities. </w:t>
      </w:r>
    </w:p>
    <w:p w14:paraId="38264502" w14:textId="77777777" w:rsidR="00E972F2" w:rsidRPr="00297672" w:rsidRDefault="00E972F2" w:rsidP="00E972F2">
      <w:pPr>
        <w:tabs>
          <w:tab w:val="num" w:pos="0"/>
        </w:tabs>
        <w:spacing w:line="276" w:lineRule="auto"/>
        <w:ind w:left="284" w:hanging="284"/>
        <w:jc w:val="both"/>
        <w:rPr>
          <w:rFonts w:ascii="Arial" w:eastAsia="Times New Roman" w:hAnsi="Arial" w:cs="Arial"/>
        </w:rPr>
      </w:pPr>
    </w:p>
    <w:p w14:paraId="2F321CE4" w14:textId="77777777" w:rsidR="00E972F2" w:rsidRPr="00297672" w:rsidRDefault="00E972F2" w:rsidP="00E972F2">
      <w:pPr>
        <w:numPr>
          <w:ilvl w:val="0"/>
          <w:numId w:val="4"/>
        </w:numPr>
        <w:tabs>
          <w:tab w:val="num" w:pos="0"/>
        </w:tabs>
        <w:spacing w:after="200" w:line="276" w:lineRule="auto"/>
        <w:ind w:left="284" w:hanging="284"/>
        <w:jc w:val="both"/>
        <w:rPr>
          <w:rFonts w:ascii="Arial" w:eastAsia="Times New Roman" w:hAnsi="Arial" w:cs="Arial"/>
        </w:rPr>
      </w:pPr>
      <w:r w:rsidRPr="00297672">
        <w:rPr>
          <w:rFonts w:ascii="Arial" w:eastAsia="Times New Roman" w:hAnsi="Arial" w:cs="Arial"/>
        </w:rPr>
        <w:t xml:space="preserve">In the absence of the Safeguarding Co-ordinator or, if the suspicions in any way involve the Safeguarding Co-ordinator, then the report should be made to: </w:t>
      </w:r>
    </w:p>
    <w:p w14:paraId="308B3564" w14:textId="085E2441" w:rsidR="00E972F2" w:rsidRPr="00297672" w:rsidRDefault="00E972F2" w:rsidP="00E972F2">
      <w:pPr>
        <w:spacing w:line="276" w:lineRule="auto"/>
        <w:ind w:left="284"/>
        <w:jc w:val="both"/>
        <w:rPr>
          <w:rFonts w:ascii="Arial" w:eastAsia="Times New Roman" w:hAnsi="Arial" w:cs="Arial"/>
        </w:rPr>
      </w:pPr>
      <w:r w:rsidRPr="00297672">
        <w:rPr>
          <w:rFonts w:ascii="Arial" w:eastAsia="Times New Roman" w:hAnsi="Arial" w:cs="Arial"/>
          <w:b/>
        </w:rPr>
        <w:t>Name:</w:t>
      </w:r>
      <w:r w:rsidR="00FA05C2" w:rsidRPr="00297672">
        <w:rPr>
          <w:rFonts w:ascii="Arial" w:eastAsia="Times New Roman" w:hAnsi="Arial" w:cs="Arial"/>
          <w:b/>
        </w:rPr>
        <w:t xml:space="preserve"> Melanie McEvansoneya</w:t>
      </w:r>
      <w:r w:rsidRPr="00297672">
        <w:rPr>
          <w:rFonts w:ascii="Arial" w:eastAsia="Times New Roman" w:hAnsi="Arial" w:cs="Arial"/>
        </w:rPr>
        <w:t xml:space="preserve"> (hereafter the "Deputy") </w:t>
      </w:r>
    </w:p>
    <w:p w14:paraId="678BF9A5" w14:textId="359293FE" w:rsidR="00E972F2" w:rsidRPr="00297672" w:rsidRDefault="00E972F2" w:rsidP="00E972F2">
      <w:pPr>
        <w:spacing w:line="276" w:lineRule="auto"/>
        <w:ind w:left="284"/>
        <w:jc w:val="both"/>
        <w:rPr>
          <w:rFonts w:ascii="Arial" w:eastAsia="Times New Roman" w:hAnsi="Arial" w:cs="Arial"/>
          <w:b/>
        </w:rPr>
      </w:pPr>
      <w:r w:rsidRPr="00297672">
        <w:rPr>
          <w:rFonts w:ascii="Arial" w:eastAsia="Times New Roman" w:hAnsi="Arial" w:cs="Arial"/>
          <w:b/>
        </w:rPr>
        <w:t xml:space="preserve">Tel:  </w:t>
      </w:r>
      <w:r w:rsidR="00FA05C2" w:rsidRPr="00297672">
        <w:rPr>
          <w:rFonts w:ascii="Arial" w:hAnsi="Arial" w:cs="Arial"/>
        </w:rPr>
        <w:t>07713563005</w:t>
      </w:r>
    </w:p>
    <w:p w14:paraId="7FF5113E" w14:textId="15F1BDE5" w:rsidR="00E972F2" w:rsidRPr="00297672" w:rsidRDefault="00E972F2" w:rsidP="00E972F2">
      <w:pPr>
        <w:spacing w:line="276" w:lineRule="auto"/>
        <w:ind w:left="284"/>
        <w:jc w:val="both"/>
        <w:rPr>
          <w:rFonts w:ascii="Arial" w:eastAsia="Times New Roman" w:hAnsi="Arial" w:cs="Arial"/>
          <w:b/>
        </w:rPr>
      </w:pPr>
      <w:r w:rsidRPr="00297672">
        <w:rPr>
          <w:rFonts w:ascii="Arial" w:eastAsia="Times New Roman" w:hAnsi="Arial" w:cs="Arial"/>
          <w:b/>
        </w:rPr>
        <w:t xml:space="preserve">Email: </w:t>
      </w:r>
      <w:r w:rsidR="00FA05C2" w:rsidRPr="00297672">
        <w:rPr>
          <w:rFonts w:ascii="Arial" w:eastAsia="Times New Roman" w:hAnsi="Arial" w:cs="Arial"/>
          <w:b/>
        </w:rPr>
        <w:t>melmcevansoneya@gmail.com</w:t>
      </w:r>
    </w:p>
    <w:p w14:paraId="77A383B6" w14:textId="77777777" w:rsidR="00E972F2" w:rsidRPr="00297672" w:rsidRDefault="00E972F2" w:rsidP="00E972F2">
      <w:pPr>
        <w:spacing w:line="276" w:lineRule="auto"/>
        <w:ind w:left="284"/>
        <w:jc w:val="both"/>
        <w:rPr>
          <w:rFonts w:ascii="Arial" w:eastAsia="Times New Roman" w:hAnsi="Arial" w:cs="Arial"/>
          <w:b/>
        </w:rPr>
      </w:pPr>
    </w:p>
    <w:p w14:paraId="5700D7A0" w14:textId="77777777" w:rsidR="00E972F2" w:rsidRPr="00297672" w:rsidRDefault="00E972F2" w:rsidP="00E972F2">
      <w:pPr>
        <w:spacing w:line="276" w:lineRule="auto"/>
        <w:ind w:left="284"/>
        <w:jc w:val="both"/>
        <w:rPr>
          <w:rFonts w:ascii="Arial" w:eastAsia="Times New Roman" w:hAnsi="Arial" w:cs="Arial"/>
        </w:rPr>
      </w:pPr>
      <w:r w:rsidRPr="00297672">
        <w:rPr>
          <w:rFonts w:ascii="Arial" w:eastAsia="Times New Roman" w:hAnsi="Arial" w:cs="Arial"/>
        </w:rPr>
        <w:t>If the suspicions implicate both the Safeguarding Co-ordinator and the Deputy, then the report should be made in the first instance to:</w:t>
      </w:r>
    </w:p>
    <w:p w14:paraId="565CEE5D" w14:textId="77777777" w:rsidR="00E972F2" w:rsidRPr="00297672" w:rsidRDefault="00E972F2" w:rsidP="00E972F2">
      <w:pPr>
        <w:spacing w:line="276" w:lineRule="auto"/>
        <w:ind w:left="284"/>
        <w:jc w:val="both"/>
        <w:rPr>
          <w:rFonts w:ascii="Arial" w:eastAsia="Times New Roman" w:hAnsi="Arial" w:cs="Arial"/>
        </w:rPr>
      </w:pPr>
      <w:r w:rsidRPr="00297672">
        <w:rPr>
          <w:rFonts w:ascii="Arial" w:eastAsia="Times New Roman" w:hAnsi="Arial" w:cs="Arial"/>
          <w:b/>
        </w:rPr>
        <w:t>thirtyone:eight</w:t>
      </w:r>
      <w:r w:rsidRPr="00297672">
        <w:rPr>
          <w:rFonts w:ascii="Arial" w:eastAsia="Times New Roman" w:hAnsi="Arial" w:cs="Arial"/>
        </w:rPr>
        <w:t xml:space="preserve"> PO Box 133, Swanley, Kent, BR8 7UQ. </w:t>
      </w:r>
    </w:p>
    <w:p w14:paraId="46314C70" w14:textId="0F769702" w:rsidR="00E972F2" w:rsidRPr="00297672" w:rsidRDefault="00E972F2" w:rsidP="00E972F2">
      <w:pPr>
        <w:spacing w:line="276" w:lineRule="auto"/>
        <w:ind w:left="284"/>
        <w:jc w:val="both"/>
        <w:rPr>
          <w:rFonts w:ascii="Arial" w:eastAsia="Times New Roman" w:hAnsi="Arial" w:cs="Arial"/>
        </w:rPr>
      </w:pPr>
      <w:r w:rsidRPr="00297672">
        <w:rPr>
          <w:rFonts w:ascii="Arial" w:eastAsia="Times New Roman" w:hAnsi="Arial" w:cs="Arial"/>
        </w:rPr>
        <w:t xml:space="preserve">Tel: 0303 003 1111.  </w:t>
      </w:r>
      <w:r w:rsidR="00897651" w:rsidRPr="00297672">
        <w:rPr>
          <w:rFonts w:ascii="Arial" w:eastAsia="Times New Roman" w:hAnsi="Arial" w:cs="Arial"/>
        </w:rPr>
        <w:t xml:space="preserve">Option 2 </w:t>
      </w:r>
    </w:p>
    <w:p w14:paraId="6C4E38AE" w14:textId="77777777" w:rsidR="00E972F2" w:rsidRPr="00297672" w:rsidRDefault="00E972F2" w:rsidP="00E972F2">
      <w:pPr>
        <w:spacing w:line="276" w:lineRule="auto"/>
        <w:ind w:firstLine="284"/>
        <w:jc w:val="both"/>
        <w:rPr>
          <w:rFonts w:ascii="Arial" w:eastAsia="Times New Roman" w:hAnsi="Arial" w:cs="Arial"/>
        </w:rPr>
      </w:pPr>
      <w:r w:rsidRPr="00297672">
        <w:rPr>
          <w:rFonts w:ascii="Arial" w:eastAsia="Times New Roman" w:hAnsi="Arial" w:cs="Arial"/>
        </w:rPr>
        <w:t xml:space="preserve">Alternatively contact Social Services or the police. </w:t>
      </w:r>
    </w:p>
    <w:p w14:paraId="0FE15CCE" w14:textId="77777777" w:rsidR="00E972F2" w:rsidRPr="00297672" w:rsidRDefault="00E972F2" w:rsidP="00E972F2">
      <w:pPr>
        <w:tabs>
          <w:tab w:val="num" w:pos="0"/>
        </w:tabs>
        <w:spacing w:line="276" w:lineRule="auto"/>
        <w:ind w:left="284" w:hanging="284"/>
        <w:jc w:val="both"/>
        <w:rPr>
          <w:rFonts w:ascii="Arial" w:eastAsia="Times New Roman" w:hAnsi="Arial" w:cs="Arial"/>
        </w:rPr>
      </w:pPr>
    </w:p>
    <w:p w14:paraId="6263C003" w14:textId="77777777" w:rsidR="00653924" w:rsidRPr="00297672" w:rsidRDefault="00653924" w:rsidP="00653924">
      <w:pPr>
        <w:spacing w:after="0" w:line="276" w:lineRule="auto"/>
        <w:ind w:left="284"/>
        <w:contextualSpacing/>
        <w:jc w:val="both"/>
        <w:rPr>
          <w:rFonts w:ascii="Arial" w:eastAsia="Calibri" w:hAnsi="Arial" w:cs="Arial"/>
        </w:rPr>
      </w:pPr>
    </w:p>
    <w:p w14:paraId="1D630C30" w14:textId="77777777" w:rsidR="00653924" w:rsidRPr="00297672" w:rsidRDefault="00653924" w:rsidP="00653924">
      <w:pPr>
        <w:spacing w:after="0" w:line="276" w:lineRule="auto"/>
        <w:ind w:left="284"/>
        <w:contextualSpacing/>
        <w:jc w:val="both"/>
        <w:rPr>
          <w:rFonts w:ascii="Arial" w:eastAsia="Calibri" w:hAnsi="Arial" w:cs="Arial"/>
        </w:rPr>
      </w:pPr>
    </w:p>
    <w:p w14:paraId="5DAE2D18" w14:textId="77777777" w:rsidR="00653924" w:rsidRPr="00297672" w:rsidRDefault="00653924" w:rsidP="00653924">
      <w:pPr>
        <w:spacing w:after="0" w:line="276" w:lineRule="auto"/>
        <w:ind w:left="284"/>
        <w:contextualSpacing/>
        <w:jc w:val="both"/>
        <w:rPr>
          <w:rFonts w:ascii="Arial" w:eastAsia="Calibri" w:hAnsi="Arial" w:cs="Arial"/>
        </w:rPr>
      </w:pPr>
    </w:p>
    <w:p w14:paraId="53B20C66" w14:textId="53256C07" w:rsidR="00E972F2" w:rsidRPr="00297672" w:rsidRDefault="00E972F2" w:rsidP="00E972F2">
      <w:pPr>
        <w:numPr>
          <w:ilvl w:val="0"/>
          <w:numId w:val="4"/>
        </w:numPr>
        <w:tabs>
          <w:tab w:val="num" w:pos="0"/>
        </w:tabs>
        <w:spacing w:after="0" w:line="276" w:lineRule="auto"/>
        <w:ind w:left="284" w:hanging="284"/>
        <w:contextualSpacing/>
        <w:jc w:val="both"/>
        <w:rPr>
          <w:rFonts w:ascii="Arial" w:eastAsia="Calibri" w:hAnsi="Arial" w:cs="Arial"/>
        </w:rPr>
      </w:pPr>
      <w:r w:rsidRPr="00297672">
        <w:rPr>
          <w:rFonts w:ascii="Arial" w:eastAsia="Calibri" w:hAnsi="Arial" w:cs="Arial"/>
        </w:rPr>
        <w:t>The Safeguarding Co-ordinator should contact the appropriate agency or they may first ring the thirtyone:eight helpline for advice.  They should then contact social services in the area the child or adult lives.</w:t>
      </w:r>
    </w:p>
    <w:p w14:paraId="69EF29F5" w14:textId="77777777" w:rsidR="00E6585E" w:rsidRPr="00297672" w:rsidRDefault="00E6585E" w:rsidP="00653924">
      <w:pPr>
        <w:spacing w:after="0" w:line="276" w:lineRule="auto"/>
        <w:ind w:left="284"/>
        <w:contextualSpacing/>
        <w:jc w:val="both"/>
        <w:rPr>
          <w:rFonts w:ascii="Arial" w:eastAsia="Calibri" w:hAnsi="Arial" w:cs="Arial"/>
        </w:rPr>
      </w:pPr>
    </w:p>
    <w:p w14:paraId="70927C6B" w14:textId="6C3573D4" w:rsidR="00E972F2" w:rsidRPr="00297672" w:rsidRDefault="00E972F2" w:rsidP="00E972F2">
      <w:pPr>
        <w:tabs>
          <w:tab w:val="num" w:pos="0"/>
        </w:tabs>
        <w:spacing w:line="276" w:lineRule="auto"/>
        <w:ind w:left="567" w:hanging="284"/>
        <w:jc w:val="both"/>
        <w:rPr>
          <w:rFonts w:ascii="Arial" w:eastAsia="Times New Roman" w:hAnsi="Arial" w:cs="Arial"/>
          <w:b/>
        </w:rPr>
      </w:pPr>
      <w:r w:rsidRPr="00297672">
        <w:rPr>
          <w:rFonts w:ascii="Arial" w:eastAsia="Times New Roman" w:hAnsi="Arial" w:cs="Arial"/>
          <w:b/>
        </w:rPr>
        <w:t xml:space="preserve">Name of local authority: </w:t>
      </w:r>
      <w:r w:rsidR="00027578" w:rsidRPr="00297672">
        <w:rPr>
          <w:rFonts w:ascii="Arial" w:eastAsia="Times New Roman" w:hAnsi="Arial" w:cs="Arial"/>
          <w:b/>
        </w:rPr>
        <w:t>Norfolk County Council</w:t>
      </w:r>
    </w:p>
    <w:p w14:paraId="3EBC0D22" w14:textId="636BFA32" w:rsidR="00E972F2" w:rsidRPr="00297672" w:rsidRDefault="00E972F2" w:rsidP="00E972F2">
      <w:pPr>
        <w:tabs>
          <w:tab w:val="num" w:pos="0"/>
        </w:tabs>
        <w:spacing w:line="276" w:lineRule="auto"/>
        <w:ind w:left="567" w:hanging="284"/>
        <w:jc w:val="both"/>
        <w:rPr>
          <w:rFonts w:ascii="Arial" w:eastAsia="Times New Roman" w:hAnsi="Arial" w:cs="Arial"/>
          <w:b/>
        </w:rPr>
      </w:pPr>
      <w:r w:rsidRPr="00297672">
        <w:rPr>
          <w:rFonts w:ascii="Arial" w:eastAsia="Times New Roman" w:hAnsi="Arial" w:cs="Arial"/>
          <w:b/>
        </w:rPr>
        <w:t>Children’s Social Services</w:t>
      </w:r>
      <w:r w:rsidR="00027578" w:rsidRPr="00297672">
        <w:rPr>
          <w:rFonts w:ascii="Arial" w:eastAsia="Times New Roman" w:hAnsi="Arial" w:cs="Arial"/>
          <w:b/>
        </w:rPr>
        <w:t>: Norfolk Safeguarding Children Partnership</w:t>
      </w:r>
    </w:p>
    <w:p w14:paraId="4F50995B" w14:textId="44F1C3CB" w:rsidR="00E972F2" w:rsidRPr="00297672" w:rsidRDefault="00E972F2" w:rsidP="00E972F2">
      <w:pPr>
        <w:tabs>
          <w:tab w:val="num" w:pos="0"/>
        </w:tabs>
        <w:spacing w:line="276" w:lineRule="auto"/>
        <w:ind w:left="567" w:hanging="284"/>
        <w:jc w:val="both"/>
        <w:rPr>
          <w:rFonts w:ascii="Arial" w:eastAsia="Times New Roman" w:hAnsi="Arial" w:cs="Arial"/>
          <w:b/>
        </w:rPr>
      </w:pPr>
      <w:r w:rsidRPr="00297672">
        <w:rPr>
          <w:rFonts w:ascii="Arial" w:eastAsia="Times New Roman" w:hAnsi="Arial" w:cs="Arial"/>
          <w:b/>
        </w:rPr>
        <w:t>Tel:</w:t>
      </w:r>
      <w:r w:rsidR="00027578" w:rsidRPr="00297672">
        <w:rPr>
          <w:rFonts w:ascii="Arial" w:eastAsia="Times New Roman" w:hAnsi="Arial" w:cs="Arial"/>
          <w:b/>
        </w:rPr>
        <w:t xml:space="preserve"> </w:t>
      </w:r>
      <w:r w:rsidR="00027578" w:rsidRPr="00297672">
        <w:rPr>
          <w:rFonts w:ascii="Arial" w:hAnsi="Arial" w:cs="Arial"/>
          <w:b/>
          <w:bCs/>
        </w:rPr>
        <w:t>0344 800 8020</w:t>
      </w:r>
    </w:p>
    <w:p w14:paraId="62182740" w14:textId="2C0799D8" w:rsidR="00E972F2" w:rsidRPr="00297672" w:rsidRDefault="00E972F2" w:rsidP="00E972F2">
      <w:pPr>
        <w:tabs>
          <w:tab w:val="num" w:pos="0"/>
        </w:tabs>
        <w:spacing w:line="276" w:lineRule="auto"/>
        <w:ind w:left="567" w:hanging="284"/>
        <w:jc w:val="both"/>
        <w:rPr>
          <w:rFonts w:ascii="Arial" w:eastAsia="Times New Roman" w:hAnsi="Arial" w:cs="Arial"/>
          <w:b/>
        </w:rPr>
      </w:pPr>
      <w:r w:rsidRPr="00297672">
        <w:rPr>
          <w:rFonts w:ascii="Arial" w:eastAsia="Times New Roman" w:hAnsi="Arial" w:cs="Arial"/>
          <w:b/>
        </w:rPr>
        <w:t>Out of hours Tel:</w:t>
      </w:r>
      <w:r w:rsidR="00027578" w:rsidRPr="00297672">
        <w:rPr>
          <w:rFonts w:ascii="Arial" w:eastAsia="Times New Roman" w:hAnsi="Arial" w:cs="Arial"/>
          <w:b/>
        </w:rPr>
        <w:t xml:space="preserve"> </w:t>
      </w:r>
      <w:r w:rsidR="00027578" w:rsidRPr="00297672">
        <w:rPr>
          <w:rFonts w:ascii="Arial" w:hAnsi="Arial" w:cs="Arial"/>
          <w:b/>
          <w:bCs/>
        </w:rPr>
        <w:t>0344 800 8020</w:t>
      </w:r>
    </w:p>
    <w:p w14:paraId="53A6B15E" w14:textId="5C519596" w:rsidR="00E972F2" w:rsidRPr="00297672" w:rsidRDefault="00E972F2" w:rsidP="00E972F2">
      <w:pPr>
        <w:tabs>
          <w:tab w:val="num" w:pos="0"/>
        </w:tabs>
        <w:spacing w:line="276" w:lineRule="auto"/>
        <w:ind w:left="567" w:hanging="284"/>
        <w:jc w:val="both"/>
        <w:rPr>
          <w:rFonts w:ascii="Arial" w:eastAsia="Times New Roman" w:hAnsi="Arial" w:cs="Arial"/>
          <w:b/>
        </w:rPr>
      </w:pPr>
      <w:r w:rsidRPr="00297672">
        <w:rPr>
          <w:rFonts w:ascii="Arial" w:eastAsia="Times New Roman" w:hAnsi="Arial" w:cs="Arial"/>
          <w:b/>
        </w:rPr>
        <w:t>Website Address:</w:t>
      </w:r>
      <w:r w:rsidR="00027578" w:rsidRPr="00297672">
        <w:rPr>
          <w:rFonts w:ascii="Arial" w:eastAsia="Times New Roman" w:hAnsi="Arial" w:cs="Arial"/>
          <w:b/>
        </w:rPr>
        <w:t xml:space="preserve"> </w:t>
      </w:r>
      <w:hyperlink r:id="rId17" w:history="1">
        <w:r w:rsidR="00027578" w:rsidRPr="00297672">
          <w:rPr>
            <w:rStyle w:val="Hyperlink"/>
            <w:rFonts w:ascii="Arial" w:eastAsia="Times New Roman" w:hAnsi="Arial" w:cs="Arial"/>
            <w:b/>
          </w:rPr>
          <w:t>https://norfolklscp.org.uk/</w:t>
        </w:r>
      </w:hyperlink>
      <w:r w:rsidR="00027578" w:rsidRPr="00297672">
        <w:rPr>
          <w:rFonts w:ascii="Arial" w:eastAsia="Times New Roman" w:hAnsi="Arial" w:cs="Arial"/>
          <w:b/>
        </w:rPr>
        <w:t xml:space="preserve"> </w:t>
      </w:r>
    </w:p>
    <w:p w14:paraId="3CEF4B4D" w14:textId="77777777" w:rsidR="00E972F2" w:rsidRPr="00297672" w:rsidRDefault="00E972F2" w:rsidP="00E972F2">
      <w:pPr>
        <w:tabs>
          <w:tab w:val="num" w:pos="0"/>
        </w:tabs>
        <w:spacing w:line="276" w:lineRule="auto"/>
        <w:ind w:left="567" w:hanging="284"/>
        <w:jc w:val="both"/>
        <w:rPr>
          <w:rFonts w:ascii="Arial" w:eastAsia="Times New Roman" w:hAnsi="Arial" w:cs="Arial"/>
        </w:rPr>
      </w:pPr>
    </w:p>
    <w:p w14:paraId="43288EE2" w14:textId="4D15A144" w:rsidR="00E972F2" w:rsidRPr="00297672" w:rsidRDefault="00E972F2" w:rsidP="00E972F2">
      <w:pPr>
        <w:tabs>
          <w:tab w:val="num" w:pos="0"/>
        </w:tabs>
        <w:spacing w:line="276" w:lineRule="auto"/>
        <w:ind w:left="567" w:hanging="284"/>
        <w:jc w:val="both"/>
        <w:rPr>
          <w:rFonts w:ascii="Arial" w:eastAsia="Times New Roman" w:hAnsi="Arial" w:cs="Arial"/>
          <w:b/>
        </w:rPr>
      </w:pPr>
      <w:r w:rsidRPr="00297672">
        <w:rPr>
          <w:rFonts w:ascii="Arial" w:eastAsia="Times New Roman" w:hAnsi="Arial" w:cs="Arial"/>
          <w:b/>
        </w:rPr>
        <w:t>Adult Social Services</w:t>
      </w:r>
      <w:r w:rsidR="00027578" w:rsidRPr="00297672">
        <w:rPr>
          <w:rFonts w:ascii="Arial" w:eastAsia="Times New Roman" w:hAnsi="Arial" w:cs="Arial"/>
          <w:b/>
        </w:rPr>
        <w:t>: Norfolk Safeguarding Adults Board</w:t>
      </w:r>
    </w:p>
    <w:p w14:paraId="05FE39A4" w14:textId="283DD02A" w:rsidR="00E972F2" w:rsidRPr="00297672" w:rsidRDefault="00E972F2" w:rsidP="00E972F2">
      <w:pPr>
        <w:tabs>
          <w:tab w:val="num" w:pos="0"/>
        </w:tabs>
        <w:spacing w:line="276" w:lineRule="auto"/>
        <w:ind w:left="567" w:hanging="284"/>
        <w:jc w:val="both"/>
        <w:rPr>
          <w:rFonts w:ascii="Arial" w:eastAsia="Times New Roman" w:hAnsi="Arial" w:cs="Arial"/>
          <w:b/>
        </w:rPr>
      </w:pPr>
      <w:r w:rsidRPr="00297672">
        <w:rPr>
          <w:rFonts w:ascii="Arial" w:eastAsia="Times New Roman" w:hAnsi="Arial" w:cs="Arial"/>
          <w:b/>
        </w:rPr>
        <w:t>Tel:</w:t>
      </w:r>
      <w:r w:rsidR="00027578" w:rsidRPr="00297672">
        <w:rPr>
          <w:rFonts w:ascii="Arial" w:eastAsia="Times New Roman" w:hAnsi="Arial" w:cs="Arial"/>
          <w:b/>
        </w:rPr>
        <w:t xml:space="preserve"> </w:t>
      </w:r>
      <w:r w:rsidR="00027578" w:rsidRPr="00297672">
        <w:rPr>
          <w:rFonts w:ascii="Arial" w:hAnsi="Arial" w:cs="Arial"/>
          <w:b/>
          <w:bCs/>
        </w:rPr>
        <w:t>0344 800 8020</w:t>
      </w:r>
    </w:p>
    <w:p w14:paraId="04F5EB46" w14:textId="0CF6CA91" w:rsidR="00E972F2" w:rsidRPr="00297672" w:rsidRDefault="00E972F2" w:rsidP="00E972F2">
      <w:pPr>
        <w:tabs>
          <w:tab w:val="num" w:pos="0"/>
        </w:tabs>
        <w:spacing w:line="276" w:lineRule="auto"/>
        <w:ind w:left="567" w:hanging="284"/>
        <w:jc w:val="both"/>
        <w:rPr>
          <w:rFonts w:ascii="Arial" w:eastAsia="Times New Roman" w:hAnsi="Arial" w:cs="Arial"/>
          <w:b/>
        </w:rPr>
      </w:pPr>
      <w:r w:rsidRPr="00297672">
        <w:rPr>
          <w:rFonts w:ascii="Arial" w:eastAsia="Times New Roman" w:hAnsi="Arial" w:cs="Arial"/>
          <w:b/>
        </w:rPr>
        <w:t>Out of hours Tel:</w:t>
      </w:r>
      <w:r w:rsidR="00027578" w:rsidRPr="00297672">
        <w:rPr>
          <w:rFonts w:ascii="Arial" w:eastAsia="Times New Roman" w:hAnsi="Arial" w:cs="Arial"/>
          <w:b/>
        </w:rPr>
        <w:t xml:space="preserve"> </w:t>
      </w:r>
      <w:r w:rsidR="00027578" w:rsidRPr="00297672">
        <w:rPr>
          <w:rFonts w:ascii="Arial" w:hAnsi="Arial" w:cs="Arial"/>
          <w:b/>
          <w:bCs/>
        </w:rPr>
        <w:t>0344 800 8020</w:t>
      </w:r>
    </w:p>
    <w:p w14:paraId="694F93B9" w14:textId="28F66ACF" w:rsidR="00E972F2" w:rsidRPr="00297672" w:rsidRDefault="00E972F2" w:rsidP="00E972F2">
      <w:pPr>
        <w:tabs>
          <w:tab w:val="num" w:pos="0"/>
        </w:tabs>
        <w:spacing w:line="276" w:lineRule="auto"/>
        <w:ind w:left="567" w:hanging="284"/>
        <w:jc w:val="both"/>
        <w:rPr>
          <w:rFonts w:ascii="Arial" w:eastAsia="Times New Roman" w:hAnsi="Arial" w:cs="Arial"/>
          <w:b/>
        </w:rPr>
      </w:pPr>
      <w:r w:rsidRPr="00297672">
        <w:rPr>
          <w:rFonts w:ascii="Arial" w:eastAsia="Times New Roman" w:hAnsi="Arial" w:cs="Arial"/>
          <w:b/>
        </w:rPr>
        <w:t>Website Address:</w:t>
      </w:r>
      <w:r w:rsidR="00027578" w:rsidRPr="00297672">
        <w:rPr>
          <w:rFonts w:ascii="Arial" w:eastAsia="Times New Roman" w:hAnsi="Arial" w:cs="Arial"/>
          <w:b/>
        </w:rPr>
        <w:t xml:space="preserve"> </w:t>
      </w:r>
      <w:hyperlink r:id="rId18" w:history="1">
        <w:r w:rsidR="00027578" w:rsidRPr="00297672">
          <w:rPr>
            <w:rStyle w:val="Hyperlink"/>
            <w:rFonts w:ascii="Arial" w:eastAsia="Times New Roman" w:hAnsi="Arial" w:cs="Arial"/>
            <w:b/>
          </w:rPr>
          <w:t>https://www.norfolksafeguardingadultsboard.info/</w:t>
        </w:r>
      </w:hyperlink>
      <w:r w:rsidR="00027578" w:rsidRPr="00297672">
        <w:rPr>
          <w:rFonts w:ascii="Arial" w:eastAsia="Times New Roman" w:hAnsi="Arial" w:cs="Arial"/>
          <w:b/>
        </w:rPr>
        <w:t xml:space="preserve"> </w:t>
      </w:r>
    </w:p>
    <w:p w14:paraId="2CE3225C" w14:textId="77777777" w:rsidR="00E972F2" w:rsidRPr="00297672" w:rsidRDefault="00E972F2" w:rsidP="00E972F2">
      <w:pPr>
        <w:tabs>
          <w:tab w:val="num" w:pos="0"/>
        </w:tabs>
        <w:spacing w:line="276" w:lineRule="auto"/>
        <w:ind w:left="567" w:hanging="284"/>
        <w:jc w:val="both"/>
        <w:rPr>
          <w:rFonts w:ascii="Arial" w:eastAsia="Times New Roman" w:hAnsi="Arial" w:cs="Arial"/>
        </w:rPr>
      </w:pPr>
      <w:r w:rsidRPr="00297672">
        <w:rPr>
          <w:rFonts w:ascii="Arial" w:eastAsia="Times New Roman" w:hAnsi="Arial" w:cs="Arial"/>
        </w:rPr>
        <w:t xml:space="preserve"> </w:t>
      </w:r>
    </w:p>
    <w:p w14:paraId="20A9EA75" w14:textId="5394B142" w:rsidR="00E972F2" w:rsidRPr="00297672" w:rsidRDefault="00E972F2" w:rsidP="00E972F2">
      <w:pPr>
        <w:tabs>
          <w:tab w:val="num" w:pos="0"/>
        </w:tabs>
        <w:spacing w:line="276" w:lineRule="auto"/>
        <w:ind w:left="567" w:hanging="284"/>
        <w:jc w:val="both"/>
        <w:rPr>
          <w:rFonts w:ascii="Arial" w:eastAsia="Times New Roman" w:hAnsi="Arial" w:cs="Arial"/>
          <w:b/>
        </w:rPr>
      </w:pPr>
      <w:r w:rsidRPr="00297672">
        <w:rPr>
          <w:rFonts w:ascii="Arial" w:eastAsia="Times New Roman" w:hAnsi="Arial" w:cs="Arial"/>
          <w:b/>
        </w:rPr>
        <w:t xml:space="preserve">Police Protection Team Tel: </w:t>
      </w:r>
      <w:r w:rsidR="00027578" w:rsidRPr="00297672">
        <w:rPr>
          <w:rFonts w:ascii="Arial" w:eastAsia="Times New Roman" w:hAnsi="Arial" w:cs="Arial"/>
          <w:b/>
        </w:rPr>
        <w:t>101/999</w:t>
      </w:r>
    </w:p>
    <w:p w14:paraId="31944579" w14:textId="77777777" w:rsidR="00E972F2" w:rsidRPr="00297672" w:rsidRDefault="00E972F2" w:rsidP="00E972F2">
      <w:pPr>
        <w:tabs>
          <w:tab w:val="num" w:pos="0"/>
        </w:tabs>
        <w:spacing w:line="276" w:lineRule="auto"/>
        <w:ind w:left="284" w:hanging="284"/>
        <w:jc w:val="both"/>
        <w:rPr>
          <w:rFonts w:ascii="Arial" w:eastAsia="Times New Roman" w:hAnsi="Arial" w:cs="Arial"/>
        </w:rPr>
      </w:pPr>
    </w:p>
    <w:p w14:paraId="203A0AED" w14:textId="77777777" w:rsidR="00E972F2" w:rsidRPr="00297672" w:rsidRDefault="00E972F2" w:rsidP="00E972F2">
      <w:pPr>
        <w:numPr>
          <w:ilvl w:val="0"/>
          <w:numId w:val="4"/>
        </w:numPr>
        <w:tabs>
          <w:tab w:val="num" w:pos="0"/>
        </w:tabs>
        <w:spacing w:after="200" w:line="276" w:lineRule="auto"/>
        <w:ind w:left="284" w:hanging="284"/>
        <w:jc w:val="both"/>
        <w:rPr>
          <w:rFonts w:ascii="Arial" w:eastAsia="Times New Roman" w:hAnsi="Arial" w:cs="Arial"/>
        </w:rPr>
      </w:pPr>
      <w:r w:rsidRPr="00297672">
        <w:rPr>
          <w:rFonts w:ascii="Arial" w:eastAsia="Times New Roman" w:hAnsi="Arial" w:cs="Arial"/>
        </w:rPr>
        <w:t xml:space="preserve">The Safeguarding Co-ordinator may need to inform others depending on the circumstances and/or nature of the concern </w:t>
      </w:r>
    </w:p>
    <w:p w14:paraId="6DC1E303" w14:textId="36C04EF0" w:rsidR="00E972F2" w:rsidRPr="00297672" w:rsidRDefault="00027578" w:rsidP="00E972F2">
      <w:pPr>
        <w:numPr>
          <w:ilvl w:val="0"/>
          <w:numId w:val="5"/>
        </w:numPr>
        <w:spacing w:after="200" w:line="276" w:lineRule="auto"/>
        <w:jc w:val="both"/>
        <w:rPr>
          <w:rFonts w:ascii="Arial" w:eastAsia="Times New Roman" w:hAnsi="Arial" w:cs="Arial"/>
        </w:rPr>
      </w:pPr>
      <w:r w:rsidRPr="00297672">
        <w:rPr>
          <w:rFonts w:ascii="Arial" w:eastAsia="Times New Roman" w:hAnsi="Arial" w:cs="Arial"/>
        </w:rPr>
        <w:t>Elder</w:t>
      </w:r>
      <w:r w:rsidR="00E972F2" w:rsidRPr="00297672">
        <w:rPr>
          <w:rFonts w:ascii="Arial" w:eastAsia="Times New Roman" w:hAnsi="Arial" w:cs="Arial"/>
        </w:rPr>
        <w:t xml:space="preserve"> or trustee responsible for safeguarding who may need to liaise with the insurance company or the charity commission to report a serious incident.</w:t>
      </w:r>
    </w:p>
    <w:p w14:paraId="422EDDC8" w14:textId="77777777" w:rsidR="00E972F2" w:rsidRPr="00297672" w:rsidRDefault="00E972F2" w:rsidP="00E972F2">
      <w:pPr>
        <w:numPr>
          <w:ilvl w:val="0"/>
          <w:numId w:val="5"/>
        </w:numPr>
        <w:spacing w:after="200" w:line="276" w:lineRule="auto"/>
        <w:jc w:val="both"/>
        <w:rPr>
          <w:rFonts w:ascii="Arial" w:eastAsia="Times New Roman" w:hAnsi="Arial" w:cs="Arial"/>
        </w:rPr>
      </w:pPr>
      <w:r w:rsidRPr="00297672">
        <w:rPr>
          <w:rFonts w:ascii="Arial" w:eastAsia="Times New Roman" w:hAnsi="Arial" w:cs="Arial"/>
        </w:rPr>
        <w:t>Designated officer or LADO (Local Authority Designated Officer) if the allegation concerns a worker or volunteer working with someone under 18.</w:t>
      </w:r>
    </w:p>
    <w:p w14:paraId="1AFF0685" w14:textId="77777777" w:rsidR="00E972F2" w:rsidRPr="00297672" w:rsidRDefault="00E972F2" w:rsidP="00E972F2">
      <w:pPr>
        <w:tabs>
          <w:tab w:val="num" w:pos="0"/>
        </w:tabs>
        <w:spacing w:line="276" w:lineRule="auto"/>
        <w:ind w:left="284" w:hanging="284"/>
        <w:jc w:val="both"/>
        <w:rPr>
          <w:rFonts w:ascii="Arial" w:eastAsia="Times New Roman" w:hAnsi="Arial" w:cs="Arial"/>
        </w:rPr>
      </w:pPr>
    </w:p>
    <w:p w14:paraId="44A9CD05" w14:textId="77777777" w:rsidR="00E972F2" w:rsidRPr="00297672" w:rsidRDefault="00E972F2" w:rsidP="00E972F2">
      <w:pPr>
        <w:numPr>
          <w:ilvl w:val="0"/>
          <w:numId w:val="4"/>
        </w:numPr>
        <w:tabs>
          <w:tab w:val="num" w:pos="0"/>
        </w:tabs>
        <w:spacing w:after="200" w:line="276" w:lineRule="auto"/>
        <w:ind w:left="284" w:hanging="284"/>
        <w:jc w:val="both"/>
        <w:rPr>
          <w:rFonts w:ascii="Arial" w:eastAsia="Times New Roman" w:hAnsi="Arial" w:cs="Arial"/>
        </w:rPr>
      </w:pPr>
      <w:r w:rsidRPr="00297672">
        <w:rPr>
          <w:rFonts w:ascii="Arial" w:eastAsia="Times New Roman" w:hAnsi="Arial" w:cs="Arial"/>
        </w:rPr>
        <w:t>Suspicions must not be discussed with anyone other than those nominated above. A written record of the concerns should be made in accordance with these procedures and kept in a secure place.</w:t>
      </w:r>
    </w:p>
    <w:p w14:paraId="412B1534" w14:textId="77777777" w:rsidR="00E972F2" w:rsidRPr="00297672" w:rsidRDefault="00E972F2" w:rsidP="00E972F2">
      <w:pPr>
        <w:tabs>
          <w:tab w:val="num" w:pos="0"/>
        </w:tabs>
        <w:spacing w:line="276" w:lineRule="auto"/>
        <w:ind w:left="284" w:hanging="284"/>
        <w:jc w:val="both"/>
        <w:rPr>
          <w:rFonts w:ascii="Arial" w:eastAsia="Times New Roman" w:hAnsi="Arial" w:cs="Arial"/>
        </w:rPr>
      </w:pPr>
    </w:p>
    <w:p w14:paraId="2CD9444F" w14:textId="73E74D26" w:rsidR="00E972F2" w:rsidRPr="00297672" w:rsidRDefault="00E972F2" w:rsidP="00E972F2">
      <w:pPr>
        <w:numPr>
          <w:ilvl w:val="0"/>
          <w:numId w:val="4"/>
        </w:numPr>
        <w:tabs>
          <w:tab w:val="num" w:pos="0"/>
        </w:tabs>
        <w:spacing w:after="200" w:line="276" w:lineRule="auto"/>
        <w:ind w:left="284" w:hanging="284"/>
        <w:jc w:val="both"/>
        <w:rPr>
          <w:rFonts w:ascii="Arial" w:eastAsia="Times New Roman" w:hAnsi="Arial" w:cs="Arial"/>
        </w:rPr>
      </w:pPr>
      <w:r w:rsidRPr="00297672">
        <w:rPr>
          <w:rFonts w:ascii="Arial" w:eastAsia="Times New Roman" w:hAnsi="Arial" w:cs="Arial"/>
        </w:rPr>
        <w:t xml:space="preserve">Whilst allegations or suspicions of abuse will normally be reported to the Safeguarding Co-ordinator, the absence of the Safeguarding Co-ordinator or Deputy should not delay referral to Social Services, the Police or taking advice from </w:t>
      </w:r>
      <w:r w:rsidR="00E6585E" w:rsidRPr="00297672">
        <w:rPr>
          <w:rFonts w:ascii="Arial" w:eastAsia="Times New Roman" w:hAnsi="Arial" w:cs="Arial"/>
        </w:rPr>
        <w:t>T</w:t>
      </w:r>
      <w:r w:rsidRPr="00297672">
        <w:rPr>
          <w:rFonts w:ascii="Arial" w:eastAsia="Times New Roman" w:hAnsi="Arial" w:cs="Arial"/>
        </w:rPr>
        <w:t>hirtyone:eight.</w:t>
      </w:r>
    </w:p>
    <w:p w14:paraId="261E4B11" w14:textId="77777777" w:rsidR="00E972F2" w:rsidRPr="00297672" w:rsidRDefault="00E972F2" w:rsidP="00E972F2">
      <w:pPr>
        <w:tabs>
          <w:tab w:val="num" w:pos="0"/>
        </w:tabs>
        <w:spacing w:line="276" w:lineRule="auto"/>
        <w:ind w:left="284" w:hanging="284"/>
        <w:jc w:val="both"/>
        <w:rPr>
          <w:rFonts w:ascii="Arial" w:eastAsia="Times New Roman" w:hAnsi="Arial" w:cs="Arial"/>
        </w:rPr>
      </w:pPr>
    </w:p>
    <w:p w14:paraId="0C6C1C7A" w14:textId="77777777" w:rsidR="00653924" w:rsidRPr="00297672" w:rsidRDefault="00653924" w:rsidP="00653924">
      <w:pPr>
        <w:spacing w:after="200" w:line="276" w:lineRule="auto"/>
        <w:ind w:left="284"/>
        <w:jc w:val="both"/>
        <w:rPr>
          <w:rFonts w:ascii="Arial" w:eastAsia="Times New Roman" w:hAnsi="Arial" w:cs="Arial"/>
        </w:rPr>
      </w:pPr>
    </w:p>
    <w:p w14:paraId="2A8D2181" w14:textId="77777777" w:rsidR="00653924" w:rsidRPr="00297672" w:rsidRDefault="00653924" w:rsidP="00653924">
      <w:pPr>
        <w:pStyle w:val="ListParagraph"/>
        <w:rPr>
          <w:rFonts w:ascii="Arial" w:eastAsia="Times New Roman" w:hAnsi="Arial" w:cs="Arial"/>
        </w:rPr>
      </w:pPr>
    </w:p>
    <w:p w14:paraId="73327FC6" w14:textId="7BD74482" w:rsidR="00E972F2" w:rsidRPr="00297672" w:rsidRDefault="00E972F2" w:rsidP="00E972F2">
      <w:pPr>
        <w:numPr>
          <w:ilvl w:val="0"/>
          <w:numId w:val="4"/>
        </w:numPr>
        <w:tabs>
          <w:tab w:val="num" w:pos="0"/>
        </w:tabs>
        <w:spacing w:after="200" w:line="276" w:lineRule="auto"/>
        <w:ind w:left="284" w:hanging="284"/>
        <w:jc w:val="both"/>
        <w:rPr>
          <w:rFonts w:ascii="Arial" w:eastAsia="Times New Roman" w:hAnsi="Arial" w:cs="Arial"/>
        </w:rPr>
      </w:pPr>
      <w:r w:rsidRPr="00297672">
        <w:rPr>
          <w:rFonts w:ascii="Arial" w:eastAsia="Times New Roman" w:hAnsi="Arial" w:cs="Arial"/>
        </w:rPr>
        <w:t>The Leadership will support the Safeguarding Co-ordinator/Deputy in their role and accept that any information they may have in their possession will be shared in a strictly limited way on a need to know basis.</w:t>
      </w:r>
    </w:p>
    <w:p w14:paraId="735CBC66" w14:textId="77777777" w:rsidR="00E972F2" w:rsidRPr="00297672" w:rsidRDefault="00E972F2" w:rsidP="00E972F2">
      <w:pPr>
        <w:tabs>
          <w:tab w:val="num" w:pos="0"/>
        </w:tabs>
        <w:spacing w:line="276" w:lineRule="auto"/>
        <w:ind w:left="284" w:hanging="284"/>
        <w:jc w:val="both"/>
        <w:rPr>
          <w:rFonts w:ascii="Arial" w:eastAsia="Times New Roman" w:hAnsi="Arial" w:cs="Arial"/>
        </w:rPr>
      </w:pPr>
    </w:p>
    <w:p w14:paraId="47B47D6E" w14:textId="6FAF7259" w:rsidR="00E972F2" w:rsidRPr="00297672" w:rsidRDefault="00E972F2" w:rsidP="00E972F2">
      <w:pPr>
        <w:numPr>
          <w:ilvl w:val="0"/>
          <w:numId w:val="4"/>
        </w:numPr>
        <w:tabs>
          <w:tab w:val="num" w:pos="0"/>
        </w:tabs>
        <w:spacing w:after="200" w:line="276" w:lineRule="auto"/>
        <w:ind w:left="284" w:hanging="284"/>
        <w:jc w:val="both"/>
        <w:rPr>
          <w:rFonts w:ascii="Arial" w:eastAsia="Times New Roman" w:hAnsi="Arial" w:cs="Arial"/>
        </w:rPr>
      </w:pPr>
      <w:r w:rsidRPr="00297672">
        <w:rPr>
          <w:rFonts w:ascii="Arial" w:eastAsia="Times New Roman" w:hAnsi="Arial" w:cs="Arial"/>
        </w:rPr>
        <w:t xml:space="preserve">It is, of course, the right of any individual as a citizen to make a direct referral to the safeguarding agencies or seek advice from </w:t>
      </w:r>
      <w:r w:rsidR="00E6585E" w:rsidRPr="00297672">
        <w:rPr>
          <w:rFonts w:ascii="Arial" w:eastAsia="Times New Roman" w:hAnsi="Arial" w:cs="Arial"/>
        </w:rPr>
        <w:t>T</w:t>
      </w:r>
      <w:r w:rsidRPr="00297672">
        <w:rPr>
          <w:rFonts w:ascii="Arial" w:eastAsia="Times New Roman" w:hAnsi="Arial" w:cs="Arial"/>
        </w:rPr>
        <w:t>hirtyone:eight, although the Leadership hope that members of the place of worship / organisation will use this procedure. If, however, the individual with the concern feels that the Safeguarding Co-ordinator/Deputy has not responded appropriately, or where they have a disagreement with the Safeguarding Co-ordinator(s) as to the appropriateness of a referral they are free to contact an outside agency direct.  We hope by making this statement that the Leadership demonstrate its commitment to effective safeguarding and the protection of all those who are vulnerable.</w:t>
      </w:r>
    </w:p>
    <w:p w14:paraId="723CBFD9" w14:textId="77777777" w:rsidR="00E972F2" w:rsidRPr="00297672" w:rsidRDefault="00E972F2" w:rsidP="00E972F2">
      <w:pPr>
        <w:spacing w:line="276" w:lineRule="auto"/>
        <w:jc w:val="both"/>
        <w:rPr>
          <w:rFonts w:ascii="Arial" w:eastAsia="Times New Roman" w:hAnsi="Arial" w:cs="Arial"/>
        </w:rPr>
      </w:pPr>
    </w:p>
    <w:p w14:paraId="1F98CE56" w14:textId="77777777" w:rsidR="00E972F2" w:rsidRPr="00297672" w:rsidRDefault="00E972F2" w:rsidP="00E972F2">
      <w:pPr>
        <w:spacing w:line="276" w:lineRule="auto"/>
        <w:jc w:val="both"/>
        <w:rPr>
          <w:rFonts w:ascii="Arial" w:eastAsia="Times New Roman" w:hAnsi="Arial" w:cs="Arial"/>
        </w:rPr>
      </w:pPr>
      <w:r w:rsidRPr="00297672">
        <w:rPr>
          <w:rFonts w:ascii="Arial" w:eastAsia="Times New Roman" w:hAnsi="Arial" w:cs="Arial"/>
        </w:rPr>
        <w:t xml:space="preserve">The role of the safeguarding co-ordinator/ deputy is to collate and clarify the precise details of the allegation or suspicion and pass this information on to statutory agencies who have a legal duty to investigate. </w:t>
      </w:r>
    </w:p>
    <w:p w14:paraId="44307F4D" w14:textId="77777777" w:rsidR="00E972F2" w:rsidRPr="00297672" w:rsidRDefault="00E972F2" w:rsidP="00E972F2">
      <w:pPr>
        <w:spacing w:line="276" w:lineRule="auto"/>
        <w:jc w:val="both"/>
        <w:rPr>
          <w:rFonts w:ascii="Arial" w:eastAsia="Times New Roman" w:hAnsi="Arial" w:cs="Arial"/>
        </w:rPr>
      </w:pPr>
    </w:p>
    <w:p w14:paraId="13908072" w14:textId="77777777" w:rsidR="00E972F2" w:rsidRPr="00297672" w:rsidRDefault="00E972F2" w:rsidP="00E972F2">
      <w:pPr>
        <w:spacing w:line="276" w:lineRule="auto"/>
        <w:jc w:val="both"/>
        <w:rPr>
          <w:rFonts w:ascii="Arial" w:eastAsia="Times New Roman" w:hAnsi="Arial" w:cs="Arial"/>
          <w:b/>
          <w:bCs/>
        </w:rPr>
      </w:pPr>
      <w:r w:rsidRPr="00297672">
        <w:rPr>
          <w:rFonts w:ascii="Arial" w:eastAsia="Times New Roman" w:hAnsi="Arial" w:cs="Arial"/>
          <w:b/>
          <w:bCs/>
        </w:rPr>
        <w:t>Detailed procedures where there is a concern about a child:</w:t>
      </w:r>
    </w:p>
    <w:p w14:paraId="299C563B" w14:textId="77777777" w:rsidR="00E972F2" w:rsidRPr="00297672" w:rsidRDefault="00E972F2" w:rsidP="00E972F2">
      <w:pPr>
        <w:spacing w:line="276" w:lineRule="auto"/>
        <w:jc w:val="both"/>
        <w:rPr>
          <w:rFonts w:ascii="Arial" w:eastAsia="Times New Roman" w:hAnsi="Arial" w:cs="Arial"/>
          <w:b/>
          <w:bCs/>
        </w:rPr>
      </w:pPr>
    </w:p>
    <w:p w14:paraId="6DA4CD7A" w14:textId="77777777" w:rsidR="00E972F2" w:rsidRPr="00297672" w:rsidRDefault="00E972F2" w:rsidP="00E972F2">
      <w:pPr>
        <w:spacing w:line="276" w:lineRule="auto"/>
        <w:jc w:val="both"/>
        <w:rPr>
          <w:rFonts w:ascii="Arial" w:eastAsia="Times New Roman" w:hAnsi="Arial" w:cs="Arial"/>
        </w:rPr>
      </w:pPr>
      <w:r w:rsidRPr="00297672">
        <w:rPr>
          <w:rFonts w:ascii="Arial" w:eastAsia="Times New Roman" w:hAnsi="Arial" w:cs="Arial"/>
          <w:b/>
          <w:bCs/>
        </w:rPr>
        <w:t>Allegations of physical injury, neglect or emotional abuse.</w:t>
      </w:r>
      <w:r w:rsidRPr="00297672">
        <w:rPr>
          <w:rFonts w:ascii="Arial" w:eastAsia="Times New Roman" w:hAnsi="Arial" w:cs="Arial"/>
        </w:rPr>
        <w:t xml:space="preserve"> </w:t>
      </w:r>
    </w:p>
    <w:p w14:paraId="666BBC6D" w14:textId="77777777" w:rsidR="00E972F2" w:rsidRPr="00297672" w:rsidRDefault="00E972F2" w:rsidP="00E972F2">
      <w:pPr>
        <w:spacing w:line="276" w:lineRule="auto"/>
        <w:jc w:val="both"/>
        <w:rPr>
          <w:rFonts w:ascii="Arial" w:eastAsia="Times New Roman" w:hAnsi="Arial" w:cs="Arial"/>
        </w:rPr>
      </w:pPr>
      <w:r w:rsidRPr="00297672">
        <w:rPr>
          <w:rFonts w:ascii="Arial" w:eastAsia="Times New Roman" w:hAnsi="Arial" w:cs="Arial"/>
        </w:rPr>
        <w:t>If a child has a physical injury, a symptom of neglect or where there are concerns about emotional abuse, the Safeguarding Co-ordinator/Deputy will:</w:t>
      </w:r>
    </w:p>
    <w:p w14:paraId="4E288C38" w14:textId="77777777" w:rsidR="00E972F2" w:rsidRPr="00297672" w:rsidRDefault="00E972F2" w:rsidP="00E972F2">
      <w:pPr>
        <w:spacing w:line="276" w:lineRule="auto"/>
        <w:jc w:val="both"/>
        <w:rPr>
          <w:rFonts w:ascii="Arial" w:eastAsia="Times New Roman" w:hAnsi="Arial" w:cs="Arial"/>
        </w:rPr>
      </w:pPr>
    </w:p>
    <w:p w14:paraId="04982C65" w14:textId="65819F0A" w:rsidR="00E972F2" w:rsidRPr="00297672" w:rsidRDefault="00E972F2" w:rsidP="0023241F">
      <w:pPr>
        <w:numPr>
          <w:ilvl w:val="0"/>
          <w:numId w:val="6"/>
        </w:numPr>
        <w:spacing w:after="0" w:line="240" w:lineRule="auto"/>
        <w:ind w:left="0"/>
        <w:jc w:val="both"/>
        <w:rPr>
          <w:rFonts w:ascii="Arial" w:eastAsia="Times New Roman" w:hAnsi="Arial" w:cs="Arial"/>
        </w:rPr>
      </w:pPr>
      <w:r w:rsidRPr="00297672">
        <w:rPr>
          <w:rFonts w:ascii="Arial" w:eastAsia="Times New Roman" w:hAnsi="Arial" w:cs="Arial"/>
        </w:rPr>
        <w:t xml:space="preserve">Contact Children’s Social </w:t>
      </w:r>
      <w:r w:rsidR="00511F1B" w:rsidRPr="00297672">
        <w:rPr>
          <w:rFonts w:ascii="Arial" w:eastAsia="Times New Roman" w:hAnsi="Arial" w:cs="Arial"/>
        </w:rPr>
        <w:t>Care</w:t>
      </w:r>
      <w:r w:rsidRPr="00297672">
        <w:rPr>
          <w:rFonts w:ascii="Arial" w:eastAsia="Times New Roman" w:hAnsi="Arial" w:cs="Arial"/>
        </w:rPr>
        <w:t xml:space="preserve"> (or </w:t>
      </w:r>
      <w:r w:rsidR="00E6585E" w:rsidRPr="00297672">
        <w:rPr>
          <w:rFonts w:ascii="Arial" w:eastAsia="Times New Roman" w:hAnsi="Arial" w:cs="Arial"/>
        </w:rPr>
        <w:t>T</w:t>
      </w:r>
      <w:r w:rsidRPr="00297672">
        <w:rPr>
          <w:rFonts w:ascii="Arial" w:eastAsia="Times New Roman" w:hAnsi="Arial" w:cs="Arial"/>
        </w:rPr>
        <w:t xml:space="preserve">hirtyone:eight) for advice in cases of deliberate injury, if concerned about a child's safety or if a child is afraid to return home.  </w:t>
      </w:r>
    </w:p>
    <w:p w14:paraId="5CEBCF52" w14:textId="77777777" w:rsidR="00E972F2" w:rsidRPr="00297672" w:rsidRDefault="00E972F2" w:rsidP="0023241F">
      <w:pPr>
        <w:spacing w:after="0" w:line="240" w:lineRule="auto"/>
        <w:jc w:val="both"/>
        <w:rPr>
          <w:rFonts w:ascii="Arial" w:eastAsia="Times New Roman" w:hAnsi="Arial" w:cs="Arial"/>
        </w:rPr>
      </w:pPr>
    </w:p>
    <w:p w14:paraId="5D7D5235" w14:textId="181B6F77" w:rsidR="00E972F2" w:rsidRPr="00297672" w:rsidRDefault="00987F5A" w:rsidP="0023241F">
      <w:pPr>
        <w:numPr>
          <w:ilvl w:val="0"/>
          <w:numId w:val="6"/>
        </w:numPr>
        <w:spacing w:after="0" w:line="240" w:lineRule="auto"/>
        <w:ind w:left="0"/>
        <w:jc w:val="both"/>
        <w:rPr>
          <w:rFonts w:ascii="Arial" w:eastAsia="Times New Roman" w:hAnsi="Arial" w:cs="Arial"/>
        </w:rPr>
      </w:pPr>
      <w:r w:rsidRPr="00297672">
        <w:rPr>
          <w:rFonts w:ascii="Arial" w:hAnsi="Arial" w:cs="Arial"/>
        </w:rPr>
        <w:t xml:space="preserve">If the disclosure, allegation or concern is directly about the parents, then do </w:t>
      </w:r>
      <w:r w:rsidRPr="00297672">
        <w:rPr>
          <w:rFonts w:ascii="Arial" w:eastAsia="Times New Roman" w:hAnsi="Arial" w:cs="Arial"/>
        </w:rPr>
        <w:t>n</w:t>
      </w:r>
      <w:r w:rsidR="00E972F2" w:rsidRPr="00297672">
        <w:rPr>
          <w:rFonts w:ascii="Arial" w:eastAsia="Times New Roman" w:hAnsi="Arial" w:cs="Arial"/>
        </w:rPr>
        <w:t xml:space="preserve">ot tell the parents or carers unless advised to do so, having contacted Children’s Social </w:t>
      </w:r>
      <w:r w:rsidR="00511F1B" w:rsidRPr="00297672">
        <w:rPr>
          <w:rFonts w:ascii="Arial" w:eastAsia="Times New Roman" w:hAnsi="Arial" w:cs="Arial"/>
        </w:rPr>
        <w:t>Care</w:t>
      </w:r>
      <w:r w:rsidR="00E972F2" w:rsidRPr="00297672">
        <w:rPr>
          <w:rFonts w:ascii="Arial" w:eastAsia="Times New Roman" w:hAnsi="Arial" w:cs="Arial"/>
        </w:rPr>
        <w:t xml:space="preserve">.  </w:t>
      </w:r>
    </w:p>
    <w:p w14:paraId="2BC797CB" w14:textId="77777777" w:rsidR="00E972F2" w:rsidRPr="00297672" w:rsidRDefault="00E972F2" w:rsidP="0023241F">
      <w:pPr>
        <w:spacing w:after="0" w:line="240" w:lineRule="auto"/>
        <w:jc w:val="both"/>
        <w:rPr>
          <w:rFonts w:ascii="Arial" w:eastAsia="Times New Roman" w:hAnsi="Arial" w:cs="Arial"/>
        </w:rPr>
      </w:pPr>
    </w:p>
    <w:p w14:paraId="231706BD" w14:textId="77777777" w:rsidR="00E972F2" w:rsidRPr="00297672" w:rsidRDefault="00E972F2" w:rsidP="0023241F">
      <w:pPr>
        <w:numPr>
          <w:ilvl w:val="0"/>
          <w:numId w:val="6"/>
        </w:numPr>
        <w:spacing w:after="0" w:line="240" w:lineRule="auto"/>
        <w:ind w:left="0"/>
        <w:jc w:val="both"/>
        <w:rPr>
          <w:rFonts w:ascii="Arial" w:eastAsia="Times New Roman" w:hAnsi="Arial" w:cs="Arial"/>
        </w:rPr>
      </w:pPr>
      <w:r w:rsidRPr="00297672">
        <w:rPr>
          <w:rFonts w:ascii="Arial" w:eastAsia="Times New Roman" w:hAnsi="Arial" w:cs="Arial"/>
        </w:rPr>
        <w:t xml:space="preserve">Seek medical help if needed urgently, informing the doctor of any suspicions.  </w:t>
      </w:r>
    </w:p>
    <w:p w14:paraId="456A38C8" w14:textId="77777777" w:rsidR="00E972F2" w:rsidRPr="00297672" w:rsidRDefault="00E972F2" w:rsidP="0023241F">
      <w:pPr>
        <w:spacing w:after="0" w:line="240" w:lineRule="auto"/>
        <w:jc w:val="both"/>
        <w:rPr>
          <w:rFonts w:ascii="Arial" w:eastAsia="Times New Roman" w:hAnsi="Arial" w:cs="Arial"/>
        </w:rPr>
      </w:pPr>
    </w:p>
    <w:p w14:paraId="17112C5F" w14:textId="77777777" w:rsidR="00E972F2" w:rsidRPr="00297672" w:rsidRDefault="00E972F2" w:rsidP="0023241F">
      <w:pPr>
        <w:numPr>
          <w:ilvl w:val="0"/>
          <w:numId w:val="6"/>
        </w:numPr>
        <w:spacing w:after="0" w:line="240" w:lineRule="auto"/>
        <w:ind w:left="0"/>
        <w:jc w:val="both"/>
        <w:rPr>
          <w:rFonts w:ascii="Arial" w:eastAsia="Times New Roman" w:hAnsi="Arial" w:cs="Arial"/>
        </w:rPr>
      </w:pPr>
      <w:r w:rsidRPr="00297672">
        <w:rPr>
          <w:rFonts w:ascii="Arial" w:eastAsia="Times New Roman" w:hAnsi="Arial" w:cs="Arial"/>
        </w:rPr>
        <w:t xml:space="preserve">For lesser concerns, (e.g. poor parenting), encourage parent/carer to seek help, but not if this places the child at risk of significant harm. </w:t>
      </w:r>
    </w:p>
    <w:p w14:paraId="08DFF894" w14:textId="77777777" w:rsidR="00E972F2" w:rsidRPr="00297672" w:rsidRDefault="00E972F2" w:rsidP="0023241F">
      <w:pPr>
        <w:spacing w:after="0" w:line="240" w:lineRule="auto"/>
        <w:jc w:val="both"/>
        <w:rPr>
          <w:rFonts w:ascii="Arial" w:eastAsia="Times New Roman" w:hAnsi="Arial" w:cs="Arial"/>
        </w:rPr>
      </w:pPr>
    </w:p>
    <w:p w14:paraId="3A20118E" w14:textId="77777777" w:rsidR="00653924" w:rsidRPr="00297672" w:rsidRDefault="00653924" w:rsidP="0023241F">
      <w:pPr>
        <w:pStyle w:val="ListParagraph"/>
        <w:spacing w:after="0" w:line="240" w:lineRule="auto"/>
        <w:ind w:left="0"/>
        <w:rPr>
          <w:rFonts w:ascii="Arial" w:eastAsia="Times New Roman" w:hAnsi="Arial" w:cs="Arial"/>
        </w:rPr>
      </w:pPr>
    </w:p>
    <w:p w14:paraId="135004DC" w14:textId="6F8FF135" w:rsidR="00E972F2" w:rsidRPr="00297672" w:rsidRDefault="00E972F2" w:rsidP="0023241F">
      <w:pPr>
        <w:numPr>
          <w:ilvl w:val="0"/>
          <w:numId w:val="6"/>
        </w:numPr>
        <w:spacing w:after="0" w:line="240" w:lineRule="auto"/>
        <w:ind w:left="0"/>
        <w:jc w:val="both"/>
        <w:rPr>
          <w:rFonts w:ascii="Arial" w:eastAsia="Times New Roman" w:hAnsi="Arial" w:cs="Arial"/>
        </w:rPr>
      </w:pPr>
      <w:r w:rsidRPr="00297672">
        <w:rPr>
          <w:rFonts w:ascii="Arial" w:eastAsia="Times New Roman" w:hAnsi="Arial" w:cs="Arial"/>
        </w:rPr>
        <w:t xml:space="preserve">Where the parent/carer is unwilling to seek help, offer to accompany them.  In cases of real concern, if they still fail to act, contact Children’s Social </w:t>
      </w:r>
      <w:r w:rsidR="00511F1B" w:rsidRPr="00297672">
        <w:rPr>
          <w:rFonts w:ascii="Arial" w:eastAsia="Times New Roman" w:hAnsi="Arial" w:cs="Arial"/>
        </w:rPr>
        <w:t>Care</w:t>
      </w:r>
      <w:r w:rsidRPr="00297672">
        <w:rPr>
          <w:rFonts w:ascii="Arial" w:eastAsia="Times New Roman" w:hAnsi="Arial" w:cs="Arial"/>
        </w:rPr>
        <w:t xml:space="preserve"> direct for advice. </w:t>
      </w:r>
    </w:p>
    <w:p w14:paraId="7FD71D25" w14:textId="77777777" w:rsidR="00E972F2" w:rsidRPr="00297672" w:rsidRDefault="00E972F2" w:rsidP="0023241F">
      <w:pPr>
        <w:spacing w:after="0" w:line="240" w:lineRule="auto"/>
        <w:ind w:firstLine="45"/>
        <w:jc w:val="both"/>
        <w:rPr>
          <w:rFonts w:ascii="Arial" w:eastAsia="Times New Roman" w:hAnsi="Arial" w:cs="Arial"/>
        </w:rPr>
      </w:pPr>
    </w:p>
    <w:p w14:paraId="7A86219A" w14:textId="00257B50" w:rsidR="00E972F2" w:rsidRPr="00297672" w:rsidRDefault="00E972F2" w:rsidP="0023241F">
      <w:pPr>
        <w:numPr>
          <w:ilvl w:val="0"/>
          <w:numId w:val="6"/>
        </w:numPr>
        <w:spacing w:after="0" w:line="240" w:lineRule="auto"/>
        <w:ind w:left="0"/>
        <w:jc w:val="both"/>
        <w:rPr>
          <w:rFonts w:ascii="Arial" w:eastAsia="Times New Roman" w:hAnsi="Arial" w:cs="Arial"/>
        </w:rPr>
      </w:pPr>
      <w:r w:rsidRPr="00297672">
        <w:rPr>
          <w:rFonts w:ascii="Arial" w:eastAsia="Times New Roman" w:hAnsi="Arial" w:cs="Arial"/>
        </w:rPr>
        <w:t xml:space="preserve">Seek and follow advice given by </w:t>
      </w:r>
      <w:r w:rsidR="00E6585E" w:rsidRPr="00297672">
        <w:rPr>
          <w:rFonts w:ascii="Arial" w:eastAsia="Times New Roman" w:hAnsi="Arial" w:cs="Arial"/>
        </w:rPr>
        <w:t>T</w:t>
      </w:r>
      <w:r w:rsidRPr="00297672">
        <w:rPr>
          <w:rFonts w:ascii="Arial" w:eastAsia="Times New Roman" w:hAnsi="Arial" w:cs="Arial"/>
        </w:rPr>
        <w:t xml:space="preserve">hirtyone:eight (who will confirm their advice in writing) if unsure whether or not to refer a case to Children’s Social </w:t>
      </w:r>
      <w:r w:rsidR="00511F1B" w:rsidRPr="00297672">
        <w:rPr>
          <w:rFonts w:ascii="Arial" w:eastAsia="Times New Roman" w:hAnsi="Arial" w:cs="Arial"/>
        </w:rPr>
        <w:t>Care</w:t>
      </w:r>
      <w:r w:rsidRPr="00297672">
        <w:rPr>
          <w:rFonts w:ascii="Arial" w:eastAsia="Times New Roman" w:hAnsi="Arial" w:cs="Arial"/>
        </w:rPr>
        <w:t>.</w:t>
      </w:r>
    </w:p>
    <w:p w14:paraId="7ECDAFA6" w14:textId="77777777" w:rsidR="0023241F" w:rsidRPr="00297672" w:rsidRDefault="0023241F" w:rsidP="0023241F">
      <w:pPr>
        <w:spacing w:after="0" w:line="240" w:lineRule="auto"/>
        <w:jc w:val="both"/>
        <w:rPr>
          <w:rFonts w:ascii="Arial" w:eastAsia="Times New Roman" w:hAnsi="Arial" w:cs="Arial"/>
        </w:rPr>
      </w:pPr>
    </w:p>
    <w:p w14:paraId="7A84D9B4" w14:textId="77777777" w:rsidR="0023241F" w:rsidRPr="00297672" w:rsidRDefault="0023241F" w:rsidP="0023241F">
      <w:pPr>
        <w:spacing w:after="0" w:line="240" w:lineRule="auto"/>
        <w:jc w:val="both"/>
        <w:rPr>
          <w:rFonts w:ascii="Arial" w:eastAsia="Times New Roman" w:hAnsi="Arial" w:cs="Arial"/>
        </w:rPr>
      </w:pPr>
    </w:p>
    <w:p w14:paraId="06C4193E" w14:textId="77777777" w:rsidR="00E972F2" w:rsidRPr="00297672" w:rsidRDefault="00E972F2" w:rsidP="00E972F2">
      <w:pPr>
        <w:spacing w:line="276" w:lineRule="auto"/>
        <w:ind w:left="360"/>
        <w:jc w:val="both"/>
        <w:rPr>
          <w:rFonts w:ascii="Arial" w:eastAsia="Times New Roman" w:hAnsi="Arial" w:cs="Arial"/>
        </w:rPr>
      </w:pPr>
    </w:p>
    <w:p w14:paraId="2C092296" w14:textId="77777777" w:rsidR="00E972F2" w:rsidRPr="00297672" w:rsidRDefault="00E972F2" w:rsidP="00E972F2">
      <w:pPr>
        <w:spacing w:line="276" w:lineRule="auto"/>
        <w:jc w:val="both"/>
        <w:rPr>
          <w:rFonts w:ascii="Arial" w:eastAsia="Times New Roman" w:hAnsi="Arial" w:cs="Arial"/>
          <w:b/>
          <w:bCs/>
        </w:rPr>
      </w:pPr>
      <w:r w:rsidRPr="00297672">
        <w:rPr>
          <w:rFonts w:ascii="Arial" w:eastAsia="Times New Roman" w:hAnsi="Arial" w:cs="Arial"/>
          <w:b/>
          <w:bCs/>
        </w:rPr>
        <w:t>Allegations of sexual abuse</w:t>
      </w:r>
    </w:p>
    <w:p w14:paraId="75809DC5" w14:textId="77777777" w:rsidR="00E972F2" w:rsidRPr="00297672" w:rsidRDefault="00E972F2" w:rsidP="00E972F2">
      <w:pPr>
        <w:spacing w:line="276" w:lineRule="auto"/>
        <w:jc w:val="both"/>
        <w:rPr>
          <w:rFonts w:ascii="Arial" w:eastAsia="Times New Roman" w:hAnsi="Arial" w:cs="Arial"/>
        </w:rPr>
      </w:pPr>
    </w:p>
    <w:p w14:paraId="62318121" w14:textId="77777777" w:rsidR="00E972F2" w:rsidRPr="00297672" w:rsidRDefault="00E972F2" w:rsidP="00E972F2">
      <w:pPr>
        <w:spacing w:line="276" w:lineRule="auto"/>
        <w:jc w:val="both"/>
        <w:rPr>
          <w:rFonts w:ascii="Arial" w:eastAsia="Times New Roman" w:hAnsi="Arial" w:cs="Arial"/>
        </w:rPr>
      </w:pPr>
      <w:r w:rsidRPr="00297672">
        <w:rPr>
          <w:rFonts w:ascii="Arial" w:eastAsia="Times New Roman" w:hAnsi="Arial" w:cs="Arial"/>
        </w:rPr>
        <w:t>In the event of allegations or suspicions of sexual abuse, the Safeguarding Co-ordinator/Deputy will:</w:t>
      </w:r>
    </w:p>
    <w:p w14:paraId="2033C4DA" w14:textId="77777777" w:rsidR="00E972F2" w:rsidRPr="00297672" w:rsidRDefault="00E972F2" w:rsidP="00E972F2">
      <w:pPr>
        <w:spacing w:line="276" w:lineRule="auto"/>
        <w:jc w:val="both"/>
        <w:rPr>
          <w:rFonts w:ascii="Arial" w:eastAsia="Times New Roman" w:hAnsi="Arial" w:cs="Arial"/>
        </w:rPr>
      </w:pPr>
    </w:p>
    <w:p w14:paraId="3685E6D7" w14:textId="77777777" w:rsidR="00511F1B" w:rsidRPr="00297672" w:rsidRDefault="00511F1B" w:rsidP="00E972F2">
      <w:pPr>
        <w:numPr>
          <w:ilvl w:val="0"/>
          <w:numId w:val="7"/>
        </w:numPr>
        <w:spacing w:after="200" w:line="276" w:lineRule="auto"/>
        <w:jc w:val="both"/>
        <w:rPr>
          <w:rFonts w:ascii="Arial" w:eastAsia="Times New Roman" w:hAnsi="Arial" w:cs="Arial"/>
        </w:rPr>
      </w:pPr>
      <w:r w:rsidRPr="00297672">
        <w:rPr>
          <w:rFonts w:ascii="Arial" w:hAnsi="Arial" w:cs="Arial"/>
        </w:rPr>
        <w:t>Contact the Children’s Social Care for children and families and police, on 101</w:t>
      </w:r>
    </w:p>
    <w:p w14:paraId="777843D1" w14:textId="77777777" w:rsidR="00511F1B" w:rsidRPr="00297672" w:rsidRDefault="00511F1B" w:rsidP="00511F1B">
      <w:pPr>
        <w:pStyle w:val="ListParagraph"/>
        <w:numPr>
          <w:ilvl w:val="0"/>
          <w:numId w:val="7"/>
        </w:numPr>
        <w:spacing w:line="312" w:lineRule="auto"/>
        <w:rPr>
          <w:rFonts w:ascii="Arial" w:hAnsi="Arial" w:cs="Arial"/>
        </w:rPr>
      </w:pPr>
      <w:r w:rsidRPr="00297672">
        <w:rPr>
          <w:rFonts w:ascii="Arial" w:hAnsi="Arial" w:cs="Arial"/>
        </w:rPr>
        <w:t>Depending on the circumstances, they will need to consider whether it is appropriate to speak to the parents of the child. If they are not sure about this, then they will contact Thirtyone:eight.</w:t>
      </w:r>
    </w:p>
    <w:p w14:paraId="3B4E53A7" w14:textId="3BE46BA6" w:rsidR="00E972F2" w:rsidRPr="00297672" w:rsidRDefault="00E972F2" w:rsidP="00E972F2">
      <w:pPr>
        <w:numPr>
          <w:ilvl w:val="0"/>
          <w:numId w:val="7"/>
        </w:numPr>
        <w:spacing w:after="200" w:line="276" w:lineRule="auto"/>
        <w:jc w:val="both"/>
        <w:rPr>
          <w:rFonts w:ascii="Arial" w:eastAsia="Times New Roman" w:hAnsi="Arial" w:cs="Arial"/>
        </w:rPr>
      </w:pPr>
      <w:r w:rsidRPr="00297672">
        <w:rPr>
          <w:rFonts w:ascii="Arial" w:eastAsia="Times New Roman" w:hAnsi="Arial" w:cs="Arial"/>
        </w:rPr>
        <w:t xml:space="preserve">Seek and follow the advice given by </w:t>
      </w:r>
      <w:r w:rsidR="00E6585E" w:rsidRPr="00297672">
        <w:rPr>
          <w:rFonts w:ascii="Arial" w:eastAsia="Times New Roman" w:hAnsi="Arial" w:cs="Arial"/>
        </w:rPr>
        <w:t>T</w:t>
      </w:r>
      <w:r w:rsidRPr="00297672">
        <w:rPr>
          <w:rFonts w:ascii="Arial" w:eastAsia="Times New Roman" w:hAnsi="Arial" w:cs="Arial"/>
        </w:rPr>
        <w:t>hirtyone:eight if for any reason they are unsure whether or not to contact Children’s Social</w:t>
      </w:r>
      <w:r w:rsidR="00511F1B" w:rsidRPr="00297672">
        <w:rPr>
          <w:rFonts w:ascii="Arial" w:eastAsia="Times New Roman" w:hAnsi="Arial" w:cs="Arial"/>
        </w:rPr>
        <w:t xml:space="preserve"> Care/Police</w:t>
      </w:r>
      <w:r w:rsidRPr="00297672">
        <w:rPr>
          <w:rFonts w:ascii="Arial" w:eastAsia="Times New Roman" w:hAnsi="Arial" w:cs="Arial"/>
        </w:rPr>
        <w:t xml:space="preserve">. Thirtyone:eight will confirm its advice in writing for future reference. </w:t>
      </w:r>
    </w:p>
    <w:p w14:paraId="46EBF3BA" w14:textId="77777777" w:rsidR="00E972F2" w:rsidRPr="00297672" w:rsidRDefault="00E972F2" w:rsidP="00E972F2">
      <w:pPr>
        <w:spacing w:line="276" w:lineRule="auto"/>
        <w:jc w:val="both"/>
        <w:rPr>
          <w:rFonts w:ascii="Arial" w:eastAsia="Times New Roman" w:hAnsi="Arial" w:cs="Arial"/>
        </w:rPr>
      </w:pPr>
    </w:p>
    <w:p w14:paraId="64F1FA0A" w14:textId="32E229DA" w:rsidR="00E972F2" w:rsidRPr="00297672" w:rsidRDefault="00E972F2" w:rsidP="00E972F2">
      <w:pPr>
        <w:spacing w:after="200" w:line="276" w:lineRule="auto"/>
        <w:jc w:val="both"/>
        <w:rPr>
          <w:rFonts w:ascii="Arial" w:eastAsia="Calibri" w:hAnsi="Arial" w:cs="Arial"/>
          <w:b/>
        </w:rPr>
      </w:pPr>
      <w:r w:rsidRPr="00297672">
        <w:rPr>
          <w:rFonts w:ascii="Arial" w:eastAsia="Calibri" w:hAnsi="Arial" w:cs="Arial"/>
          <w:b/>
        </w:rPr>
        <w:t xml:space="preserve">Detailed procedures where there is a concern that an adult </w:t>
      </w:r>
      <w:r w:rsidR="00897651" w:rsidRPr="00297672">
        <w:rPr>
          <w:rFonts w:ascii="Arial" w:eastAsia="Calibri" w:hAnsi="Arial" w:cs="Arial"/>
          <w:b/>
        </w:rPr>
        <w:t>needs</w:t>
      </w:r>
      <w:r w:rsidRPr="00297672">
        <w:rPr>
          <w:rFonts w:ascii="Arial" w:eastAsia="Calibri" w:hAnsi="Arial" w:cs="Arial"/>
          <w:b/>
        </w:rPr>
        <w:t xml:space="preserve"> protection:</w:t>
      </w:r>
    </w:p>
    <w:p w14:paraId="321238CF" w14:textId="77777777" w:rsidR="00E972F2" w:rsidRPr="00297672" w:rsidRDefault="00E972F2" w:rsidP="00E972F2">
      <w:pPr>
        <w:suppressAutoHyphens/>
        <w:autoSpaceDE w:val="0"/>
        <w:autoSpaceDN w:val="0"/>
        <w:adjustRightInd w:val="0"/>
        <w:spacing w:line="276" w:lineRule="auto"/>
        <w:jc w:val="both"/>
        <w:textAlignment w:val="center"/>
        <w:rPr>
          <w:rFonts w:ascii="Arial" w:eastAsia="Times New Roman" w:hAnsi="Arial" w:cs="Arial"/>
          <w:b/>
          <w:color w:val="000000"/>
        </w:rPr>
      </w:pPr>
      <w:r w:rsidRPr="00297672">
        <w:rPr>
          <w:rFonts w:ascii="Arial" w:eastAsia="Times New Roman" w:hAnsi="Arial" w:cs="Arial"/>
          <w:b/>
          <w:bCs/>
          <w:color w:val="000000"/>
        </w:rPr>
        <w:t>Suspicions or allegations of abuse or harm including; physical, sexual, organisational, financial, discriminatory, neglect, self-neglect, forced marriage, modern slavery, domestic abuse.</w:t>
      </w:r>
    </w:p>
    <w:p w14:paraId="001A3B9D" w14:textId="77777777" w:rsidR="00E972F2" w:rsidRPr="00297672" w:rsidRDefault="00E972F2" w:rsidP="00E972F2">
      <w:pPr>
        <w:suppressAutoHyphens/>
        <w:autoSpaceDE w:val="0"/>
        <w:autoSpaceDN w:val="0"/>
        <w:adjustRightInd w:val="0"/>
        <w:spacing w:line="276" w:lineRule="auto"/>
        <w:jc w:val="both"/>
        <w:textAlignment w:val="center"/>
        <w:rPr>
          <w:rFonts w:ascii="Arial" w:eastAsia="Times New Roman" w:hAnsi="Arial" w:cs="Arial"/>
          <w:color w:val="000000"/>
        </w:rPr>
      </w:pPr>
    </w:p>
    <w:p w14:paraId="096DA46B" w14:textId="77777777" w:rsidR="00E972F2" w:rsidRPr="00297672" w:rsidRDefault="00E972F2" w:rsidP="00E972F2">
      <w:pPr>
        <w:suppressAutoHyphens/>
        <w:autoSpaceDE w:val="0"/>
        <w:autoSpaceDN w:val="0"/>
        <w:adjustRightInd w:val="0"/>
        <w:spacing w:line="276" w:lineRule="auto"/>
        <w:jc w:val="both"/>
        <w:textAlignment w:val="center"/>
        <w:rPr>
          <w:rFonts w:ascii="Arial" w:eastAsia="Times New Roman" w:hAnsi="Arial" w:cs="Arial"/>
          <w:color w:val="000000"/>
        </w:rPr>
      </w:pPr>
      <w:r w:rsidRPr="00297672">
        <w:rPr>
          <w:rFonts w:ascii="Arial" w:eastAsia="Times New Roman" w:hAnsi="Arial" w:cs="Arial"/>
          <w:color w:val="000000"/>
        </w:rPr>
        <w:t>If there is concern about any of the above, Safeguarding Co-ordinator/Deputy will:</w:t>
      </w:r>
    </w:p>
    <w:p w14:paraId="4E49610F" w14:textId="77777777" w:rsidR="00E972F2" w:rsidRPr="00297672" w:rsidRDefault="00E972F2" w:rsidP="00E972F2">
      <w:pPr>
        <w:suppressAutoHyphens/>
        <w:autoSpaceDE w:val="0"/>
        <w:autoSpaceDN w:val="0"/>
        <w:adjustRightInd w:val="0"/>
        <w:spacing w:line="276" w:lineRule="auto"/>
        <w:jc w:val="both"/>
        <w:textAlignment w:val="center"/>
        <w:rPr>
          <w:rFonts w:ascii="Arial" w:eastAsia="Times New Roman" w:hAnsi="Arial" w:cs="Arial"/>
          <w:color w:val="000000"/>
        </w:rPr>
      </w:pPr>
    </w:p>
    <w:p w14:paraId="701D498A" w14:textId="119AA13F" w:rsidR="00E972F2" w:rsidRPr="00297672" w:rsidRDefault="00E972F2" w:rsidP="00E972F2">
      <w:pPr>
        <w:numPr>
          <w:ilvl w:val="0"/>
          <w:numId w:val="8"/>
        </w:numPr>
        <w:suppressAutoHyphens/>
        <w:autoSpaceDE w:val="0"/>
        <w:autoSpaceDN w:val="0"/>
        <w:adjustRightInd w:val="0"/>
        <w:spacing w:after="200" w:line="276" w:lineRule="auto"/>
        <w:jc w:val="both"/>
        <w:textAlignment w:val="center"/>
        <w:rPr>
          <w:rFonts w:ascii="Arial" w:eastAsia="Times New Roman" w:hAnsi="Arial" w:cs="Arial"/>
          <w:color w:val="000000"/>
        </w:rPr>
      </w:pPr>
      <w:r w:rsidRPr="00297672">
        <w:rPr>
          <w:rFonts w:ascii="Arial" w:eastAsia="Times New Roman" w:hAnsi="Arial" w:cs="Arial"/>
          <w:color w:val="000000"/>
        </w:rPr>
        <w:t xml:space="preserve">Contact the Adult Social Care Team who have responsibility under the Care Act 2014 to investigate allegations of abuse. Alternatively </w:t>
      </w:r>
      <w:r w:rsidR="00E6585E" w:rsidRPr="00297672">
        <w:rPr>
          <w:rFonts w:ascii="Arial" w:eastAsia="Times New Roman" w:hAnsi="Arial" w:cs="Arial"/>
          <w:color w:val="000000"/>
        </w:rPr>
        <w:t>T</w:t>
      </w:r>
      <w:r w:rsidRPr="00297672">
        <w:rPr>
          <w:rFonts w:ascii="Arial" w:eastAsia="Times New Roman" w:hAnsi="Arial" w:cs="Arial"/>
          <w:color w:val="000000"/>
        </w:rPr>
        <w:t>hirtyone:eight can be contacted for advice.</w:t>
      </w:r>
    </w:p>
    <w:p w14:paraId="103BBC61" w14:textId="0B416653" w:rsidR="00E972F2" w:rsidRPr="00297672" w:rsidRDefault="00E972F2" w:rsidP="0023241F">
      <w:pPr>
        <w:numPr>
          <w:ilvl w:val="0"/>
          <w:numId w:val="8"/>
        </w:numPr>
        <w:autoSpaceDE w:val="0"/>
        <w:autoSpaceDN w:val="0"/>
        <w:adjustRightInd w:val="0"/>
        <w:spacing w:after="200" w:line="276" w:lineRule="auto"/>
        <w:jc w:val="both"/>
        <w:textAlignment w:val="center"/>
        <w:rPr>
          <w:rFonts w:ascii="Arial" w:eastAsia="Times New Roman" w:hAnsi="Arial" w:cs="Arial"/>
          <w:color w:val="000000"/>
        </w:rPr>
      </w:pPr>
      <w:r w:rsidRPr="00297672">
        <w:rPr>
          <w:rFonts w:ascii="Arial" w:eastAsia="Times New Roman" w:hAnsi="Arial" w:cs="Arial"/>
          <w:color w:val="000000"/>
        </w:rPr>
        <w:t>If the adult is in immediate danger or has sustained a serious injury contact the Emergency Services, informing them of any suspicions.</w:t>
      </w:r>
    </w:p>
    <w:p w14:paraId="05D300E5" w14:textId="77777777" w:rsidR="00653924" w:rsidRPr="00297672" w:rsidRDefault="00653924" w:rsidP="00E972F2">
      <w:pPr>
        <w:spacing w:after="200" w:line="276" w:lineRule="auto"/>
        <w:jc w:val="both"/>
        <w:rPr>
          <w:rFonts w:ascii="Arial" w:eastAsia="Calibri" w:hAnsi="Arial" w:cs="Arial"/>
        </w:rPr>
      </w:pPr>
    </w:p>
    <w:p w14:paraId="5EB686D7" w14:textId="1C166502" w:rsidR="00E972F2" w:rsidRPr="00297672" w:rsidRDefault="00E972F2" w:rsidP="00E972F2">
      <w:pPr>
        <w:spacing w:after="200" w:line="276" w:lineRule="auto"/>
        <w:jc w:val="both"/>
        <w:rPr>
          <w:rFonts w:ascii="Arial" w:eastAsia="Calibri" w:hAnsi="Arial" w:cs="Arial"/>
        </w:rPr>
      </w:pPr>
      <w:r w:rsidRPr="00297672">
        <w:rPr>
          <w:rFonts w:ascii="Arial" w:eastAsia="Calibri" w:hAnsi="Arial" w:cs="Arial"/>
        </w:rPr>
        <w:t>If there is a concern regarding spiritual abuse, Safeguarding Co-ordinator will:</w:t>
      </w:r>
    </w:p>
    <w:p w14:paraId="1B5FC963" w14:textId="7BEDD3B3" w:rsidR="00E972F2" w:rsidRPr="00297672" w:rsidRDefault="00E972F2" w:rsidP="00E972F2">
      <w:pPr>
        <w:numPr>
          <w:ilvl w:val="0"/>
          <w:numId w:val="9"/>
        </w:numPr>
        <w:spacing w:after="200" w:line="276" w:lineRule="auto"/>
        <w:jc w:val="both"/>
        <w:rPr>
          <w:rFonts w:ascii="Arial" w:eastAsia="Calibri" w:hAnsi="Arial" w:cs="Arial"/>
        </w:rPr>
      </w:pPr>
      <w:r w:rsidRPr="00297672">
        <w:rPr>
          <w:rFonts w:ascii="Arial" w:eastAsia="Calibri" w:hAnsi="Arial" w:cs="Arial"/>
        </w:rPr>
        <w:t xml:space="preserve">Identify support services for the victim </w:t>
      </w:r>
      <w:r w:rsidR="00897651" w:rsidRPr="00297672">
        <w:rPr>
          <w:rFonts w:ascii="Arial" w:eastAsia="Calibri" w:hAnsi="Arial" w:cs="Arial"/>
        </w:rPr>
        <w:t>i.e.,</w:t>
      </w:r>
      <w:r w:rsidRPr="00297672">
        <w:rPr>
          <w:rFonts w:ascii="Arial" w:eastAsia="Calibri" w:hAnsi="Arial" w:cs="Arial"/>
        </w:rPr>
        <w:t xml:space="preserve"> </w:t>
      </w:r>
      <w:r w:rsidR="00897651" w:rsidRPr="00297672">
        <w:rPr>
          <w:rFonts w:ascii="Arial" w:eastAsia="Calibri" w:hAnsi="Arial" w:cs="Arial"/>
        </w:rPr>
        <w:t>counselling</w:t>
      </w:r>
      <w:r w:rsidRPr="00297672">
        <w:rPr>
          <w:rFonts w:ascii="Arial" w:eastAsia="Calibri" w:hAnsi="Arial" w:cs="Arial"/>
        </w:rPr>
        <w:t xml:space="preserve"> or other pastoral support</w:t>
      </w:r>
    </w:p>
    <w:p w14:paraId="10403F66" w14:textId="7516BD40" w:rsidR="00E6585E" w:rsidRPr="00297672" w:rsidRDefault="00E972F2" w:rsidP="00620874">
      <w:pPr>
        <w:numPr>
          <w:ilvl w:val="0"/>
          <w:numId w:val="9"/>
        </w:numPr>
        <w:spacing w:after="200" w:line="276" w:lineRule="auto"/>
        <w:jc w:val="both"/>
        <w:rPr>
          <w:rFonts w:ascii="Arial" w:eastAsia="Calibri" w:hAnsi="Arial" w:cs="Arial"/>
        </w:rPr>
      </w:pPr>
      <w:r w:rsidRPr="00297672">
        <w:rPr>
          <w:rFonts w:ascii="Arial" w:eastAsia="Calibri" w:hAnsi="Arial" w:cs="Arial"/>
        </w:rPr>
        <w:t xml:space="preserve">Contact </w:t>
      </w:r>
      <w:r w:rsidR="00E6585E" w:rsidRPr="00297672">
        <w:rPr>
          <w:rFonts w:ascii="Arial" w:eastAsia="Calibri" w:hAnsi="Arial" w:cs="Arial"/>
        </w:rPr>
        <w:t>T</w:t>
      </w:r>
      <w:r w:rsidRPr="00297672">
        <w:rPr>
          <w:rFonts w:ascii="Arial" w:eastAsia="Calibri" w:hAnsi="Arial" w:cs="Arial"/>
        </w:rPr>
        <w:t>hirtyone:eight and in discussion with them will consider appropriate action with regards to the scale of the concern.</w:t>
      </w:r>
    </w:p>
    <w:p w14:paraId="727A314F" w14:textId="77777777" w:rsidR="002036EC" w:rsidRDefault="002036EC" w:rsidP="00E972F2">
      <w:pPr>
        <w:spacing w:after="200" w:line="276" w:lineRule="auto"/>
        <w:jc w:val="both"/>
        <w:rPr>
          <w:rFonts w:ascii="Arial" w:eastAsia="Calibri" w:hAnsi="Arial" w:cs="Arial"/>
          <w:b/>
        </w:rPr>
      </w:pPr>
    </w:p>
    <w:p w14:paraId="46A9EE2F" w14:textId="77777777" w:rsidR="002036EC" w:rsidRDefault="002036EC" w:rsidP="00E972F2">
      <w:pPr>
        <w:spacing w:after="200" w:line="276" w:lineRule="auto"/>
        <w:jc w:val="both"/>
        <w:rPr>
          <w:rFonts w:ascii="Arial" w:eastAsia="Calibri" w:hAnsi="Arial" w:cs="Arial"/>
          <w:b/>
        </w:rPr>
      </w:pPr>
    </w:p>
    <w:p w14:paraId="680D2D0C" w14:textId="77777777" w:rsidR="002036EC" w:rsidRDefault="002036EC" w:rsidP="00E972F2">
      <w:pPr>
        <w:spacing w:after="200" w:line="276" w:lineRule="auto"/>
        <w:jc w:val="both"/>
        <w:rPr>
          <w:rFonts w:ascii="Arial" w:eastAsia="Calibri" w:hAnsi="Arial" w:cs="Arial"/>
          <w:b/>
        </w:rPr>
      </w:pPr>
    </w:p>
    <w:p w14:paraId="3AEE0A1B" w14:textId="00235F57" w:rsidR="00E972F2" w:rsidRPr="00297672" w:rsidRDefault="00E972F2" w:rsidP="00E972F2">
      <w:pPr>
        <w:spacing w:after="200" w:line="276" w:lineRule="auto"/>
        <w:jc w:val="both"/>
        <w:rPr>
          <w:rFonts w:ascii="Arial" w:eastAsia="Calibri" w:hAnsi="Arial" w:cs="Arial"/>
          <w:b/>
        </w:rPr>
      </w:pPr>
      <w:r w:rsidRPr="00297672">
        <w:rPr>
          <w:rFonts w:ascii="Arial" w:eastAsia="Calibri" w:hAnsi="Arial" w:cs="Arial"/>
          <w:b/>
        </w:rPr>
        <w:t>Allegations of abuse against a person who works with children/young people</w:t>
      </w:r>
    </w:p>
    <w:p w14:paraId="590684E0" w14:textId="77777777" w:rsidR="00E972F2" w:rsidRPr="00297672" w:rsidRDefault="00E972F2" w:rsidP="00E972F2">
      <w:pPr>
        <w:spacing w:after="200" w:line="276" w:lineRule="auto"/>
        <w:jc w:val="both"/>
        <w:rPr>
          <w:rFonts w:ascii="Arial" w:eastAsia="Calibri" w:hAnsi="Arial" w:cs="Arial"/>
        </w:rPr>
      </w:pPr>
      <w:r w:rsidRPr="00297672">
        <w:rPr>
          <w:rFonts w:ascii="Arial" w:eastAsia="Calibri" w:hAnsi="Arial" w:cs="Arial"/>
        </w:rPr>
        <w:t xml:space="preserve">If an accusation is made against a worker (whether a volunteer or paid member of staff) whilst following the procedure outlined above, the Safeguarding Co-ordinator, in accordance with Local Safeguarding Children Board (LSCB) procedures will: </w:t>
      </w:r>
    </w:p>
    <w:p w14:paraId="6A2461C2" w14:textId="4D3CE1DE" w:rsidR="00E972F2" w:rsidRPr="00297672" w:rsidRDefault="00E972F2" w:rsidP="00E972F2">
      <w:pPr>
        <w:numPr>
          <w:ilvl w:val="0"/>
          <w:numId w:val="10"/>
        </w:numPr>
        <w:spacing w:after="200" w:line="276" w:lineRule="auto"/>
        <w:jc w:val="both"/>
        <w:rPr>
          <w:rFonts w:ascii="Arial" w:eastAsia="Calibri" w:hAnsi="Arial" w:cs="Arial"/>
        </w:rPr>
      </w:pPr>
      <w:r w:rsidRPr="00297672">
        <w:rPr>
          <w:rFonts w:ascii="Arial" w:eastAsia="Calibri" w:hAnsi="Arial" w:cs="Arial"/>
        </w:rPr>
        <w:t xml:space="preserve">Liaise with Children’s Social Services </w:t>
      </w:r>
      <w:r w:rsidR="00897651" w:rsidRPr="00297672">
        <w:rPr>
          <w:rFonts w:ascii="Arial" w:eastAsia="Calibri" w:hAnsi="Arial" w:cs="Arial"/>
        </w:rPr>
        <w:t>regard</w:t>
      </w:r>
      <w:r w:rsidR="00E6585E" w:rsidRPr="00297672">
        <w:rPr>
          <w:rFonts w:ascii="Arial" w:eastAsia="Calibri" w:hAnsi="Arial" w:cs="Arial"/>
        </w:rPr>
        <w:t>ing</w:t>
      </w:r>
      <w:r w:rsidRPr="00297672">
        <w:rPr>
          <w:rFonts w:ascii="Arial" w:eastAsia="Calibri" w:hAnsi="Arial" w:cs="Arial"/>
        </w:rPr>
        <w:t xml:space="preserve"> the suspension of the worker</w:t>
      </w:r>
    </w:p>
    <w:p w14:paraId="10C74E42" w14:textId="45028117" w:rsidR="00E972F2" w:rsidRPr="00297672" w:rsidRDefault="00E972F2" w:rsidP="00E972F2">
      <w:pPr>
        <w:numPr>
          <w:ilvl w:val="0"/>
          <w:numId w:val="10"/>
        </w:numPr>
        <w:spacing w:after="200" w:line="276" w:lineRule="auto"/>
        <w:jc w:val="both"/>
        <w:rPr>
          <w:rFonts w:ascii="Arial" w:eastAsia="Calibri" w:hAnsi="Arial" w:cs="Arial"/>
        </w:rPr>
      </w:pPr>
      <w:r w:rsidRPr="00297672">
        <w:rPr>
          <w:rFonts w:ascii="Arial" w:eastAsia="Calibri" w:hAnsi="Arial" w:cs="Arial"/>
        </w:rPr>
        <w:t xml:space="preserve">Make a referral to </w:t>
      </w:r>
      <w:r w:rsidR="00E562E2" w:rsidRPr="00297672">
        <w:rPr>
          <w:rFonts w:ascii="Arial" w:eastAsia="Calibri" w:hAnsi="Arial" w:cs="Arial"/>
        </w:rPr>
        <w:t>the</w:t>
      </w:r>
      <w:r w:rsidRPr="00297672">
        <w:rPr>
          <w:rFonts w:ascii="Arial" w:eastAsia="Calibri" w:hAnsi="Arial" w:cs="Arial"/>
        </w:rPr>
        <w:t xml:space="preserve"> Local Authority Designated Officer (LADO) whose function is to handle all allegations against adults who work with children and young people whether in a paid or voluntary capacity.</w:t>
      </w:r>
      <w:r w:rsidRPr="00297672">
        <w:rPr>
          <w:rFonts w:ascii="Arial" w:eastAsia="Calibri" w:hAnsi="Arial" w:cs="Arial"/>
          <w:color w:val="FF0000"/>
        </w:rPr>
        <w:t xml:space="preserve"> </w:t>
      </w:r>
    </w:p>
    <w:p w14:paraId="4911FA57" w14:textId="77777777" w:rsidR="00E972F2" w:rsidRPr="00297672" w:rsidRDefault="00E972F2" w:rsidP="00E972F2">
      <w:pPr>
        <w:numPr>
          <w:ilvl w:val="0"/>
          <w:numId w:val="10"/>
        </w:numPr>
        <w:spacing w:after="200" w:line="276" w:lineRule="auto"/>
        <w:jc w:val="both"/>
        <w:rPr>
          <w:rFonts w:ascii="Arial" w:eastAsia="Calibri" w:hAnsi="Arial" w:cs="Arial"/>
        </w:rPr>
      </w:pPr>
      <w:r w:rsidRPr="00297672">
        <w:rPr>
          <w:rFonts w:ascii="Arial" w:eastAsia="Calibri" w:hAnsi="Arial" w:cs="Arial"/>
        </w:rPr>
        <w:t>Make a referral to Disclosure and Barring Service for consideration of the person being placed on the barred list for working with children or adults with additional care and support needs. This decision should be informed by the LADO if they are involved.</w:t>
      </w:r>
    </w:p>
    <w:p w14:paraId="51BDB691" w14:textId="77777777" w:rsidR="00E972F2" w:rsidRPr="00297672" w:rsidRDefault="00E972F2" w:rsidP="00E972F2">
      <w:pPr>
        <w:spacing w:line="276" w:lineRule="auto"/>
        <w:jc w:val="both"/>
        <w:rPr>
          <w:rFonts w:ascii="Arial" w:eastAsia="Times New Roman" w:hAnsi="Arial" w:cs="Arial"/>
          <w:b/>
        </w:rPr>
      </w:pPr>
      <w:r w:rsidRPr="00297672">
        <w:rPr>
          <w:rFonts w:ascii="Arial" w:eastAsia="Times New Roman" w:hAnsi="Arial" w:cs="Arial"/>
          <w:b/>
        </w:rPr>
        <w:t>Allegations of abuse against a person who works with adults with care and support needs</w:t>
      </w:r>
    </w:p>
    <w:p w14:paraId="32630E8A" w14:textId="77777777" w:rsidR="00E6585E" w:rsidRPr="00297672" w:rsidRDefault="00E6585E" w:rsidP="00E972F2">
      <w:pPr>
        <w:spacing w:line="276" w:lineRule="auto"/>
        <w:jc w:val="both"/>
        <w:rPr>
          <w:rFonts w:ascii="Arial" w:eastAsia="Times New Roman" w:hAnsi="Arial" w:cs="Arial"/>
        </w:rPr>
      </w:pPr>
    </w:p>
    <w:p w14:paraId="3B1189DE" w14:textId="0467287B" w:rsidR="00E972F2" w:rsidRPr="00297672" w:rsidRDefault="00E972F2" w:rsidP="00E972F2">
      <w:pPr>
        <w:spacing w:line="276" w:lineRule="auto"/>
        <w:jc w:val="both"/>
        <w:rPr>
          <w:rFonts w:ascii="Arial" w:eastAsia="Times New Roman" w:hAnsi="Arial" w:cs="Arial"/>
        </w:rPr>
      </w:pPr>
      <w:r w:rsidRPr="00297672">
        <w:rPr>
          <w:rFonts w:ascii="Arial" w:eastAsia="Times New Roman" w:hAnsi="Arial" w:cs="Arial"/>
        </w:rPr>
        <w:t>The safeguarding co-ordinator will:</w:t>
      </w:r>
    </w:p>
    <w:p w14:paraId="5EB69324" w14:textId="253F5506" w:rsidR="00E972F2" w:rsidRPr="00297672" w:rsidRDefault="00E972F2" w:rsidP="00653924">
      <w:pPr>
        <w:numPr>
          <w:ilvl w:val="0"/>
          <w:numId w:val="11"/>
        </w:numPr>
        <w:spacing w:after="200" w:line="276" w:lineRule="auto"/>
        <w:jc w:val="both"/>
        <w:rPr>
          <w:rFonts w:ascii="Arial" w:eastAsia="Times New Roman" w:hAnsi="Arial" w:cs="Arial"/>
        </w:rPr>
      </w:pPr>
      <w:r w:rsidRPr="00297672">
        <w:rPr>
          <w:rFonts w:ascii="Arial" w:eastAsia="Times New Roman" w:hAnsi="Arial" w:cs="Arial"/>
        </w:rPr>
        <w:t xml:space="preserve">Liaise with Adult Social </w:t>
      </w:r>
      <w:r w:rsidR="00E562E2" w:rsidRPr="00297672">
        <w:rPr>
          <w:rFonts w:ascii="Arial" w:eastAsia="Times New Roman" w:hAnsi="Arial" w:cs="Arial"/>
        </w:rPr>
        <w:t>Care</w:t>
      </w:r>
      <w:r w:rsidRPr="00297672">
        <w:rPr>
          <w:rFonts w:ascii="Arial" w:eastAsia="Times New Roman" w:hAnsi="Arial" w:cs="Arial"/>
        </w:rPr>
        <w:t xml:space="preserve"> </w:t>
      </w:r>
      <w:r w:rsidR="00E562E2" w:rsidRPr="00297672">
        <w:rPr>
          <w:rFonts w:ascii="Arial" w:eastAsia="Times New Roman" w:hAnsi="Arial" w:cs="Arial"/>
        </w:rPr>
        <w:t>to establish whether this can be investigated under their safeguarding processes</w:t>
      </w:r>
    </w:p>
    <w:p w14:paraId="1D37A2B3" w14:textId="09AD903D" w:rsidR="00E972F2" w:rsidRPr="00297672" w:rsidRDefault="00E972F2" w:rsidP="00E972F2">
      <w:pPr>
        <w:numPr>
          <w:ilvl w:val="0"/>
          <w:numId w:val="11"/>
        </w:numPr>
        <w:spacing w:after="200" w:line="276" w:lineRule="auto"/>
        <w:jc w:val="both"/>
        <w:rPr>
          <w:rFonts w:ascii="Arial" w:eastAsia="Times New Roman" w:hAnsi="Arial" w:cs="Arial"/>
        </w:rPr>
      </w:pPr>
      <w:r w:rsidRPr="00297672">
        <w:rPr>
          <w:rFonts w:ascii="Arial" w:eastAsia="Times New Roman" w:hAnsi="Arial" w:cs="Arial"/>
        </w:rPr>
        <w:t xml:space="preserve">Make a referral to the DBS following the advice of Adult Social </w:t>
      </w:r>
      <w:r w:rsidR="00E562E2" w:rsidRPr="00297672">
        <w:rPr>
          <w:rFonts w:ascii="Arial" w:eastAsia="Times New Roman" w:hAnsi="Arial" w:cs="Arial"/>
        </w:rPr>
        <w:t>Care</w:t>
      </w:r>
    </w:p>
    <w:p w14:paraId="24852ADB" w14:textId="61DA0CE1" w:rsidR="00E562E2" w:rsidRPr="00297672" w:rsidRDefault="00E562E2" w:rsidP="00E972F2">
      <w:pPr>
        <w:numPr>
          <w:ilvl w:val="0"/>
          <w:numId w:val="11"/>
        </w:numPr>
        <w:spacing w:after="200" w:line="276" w:lineRule="auto"/>
        <w:jc w:val="both"/>
        <w:rPr>
          <w:rFonts w:ascii="Arial" w:eastAsia="Times New Roman" w:hAnsi="Arial" w:cs="Arial"/>
        </w:rPr>
      </w:pPr>
      <w:r w:rsidRPr="00297672">
        <w:rPr>
          <w:rFonts w:ascii="Arial" w:eastAsia="Times New Roman" w:hAnsi="Arial" w:cs="Arial"/>
        </w:rPr>
        <w:t>Share information about the concern with the police, as directed by Adult Social Care</w:t>
      </w:r>
    </w:p>
    <w:p w14:paraId="7A695F9A" w14:textId="77777777" w:rsidR="00E972F2" w:rsidRPr="00297672" w:rsidRDefault="00E972F2" w:rsidP="00E972F2">
      <w:pPr>
        <w:spacing w:line="276" w:lineRule="auto"/>
        <w:jc w:val="both"/>
        <w:rPr>
          <w:rFonts w:ascii="Arial" w:eastAsia="Times New Roman" w:hAnsi="Arial" w:cs="Arial"/>
        </w:rPr>
      </w:pPr>
    </w:p>
    <w:p w14:paraId="37858816" w14:textId="5C861826" w:rsidR="00E972F2" w:rsidRPr="00297672" w:rsidRDefault="00E972F2" w:rsidP="00E972F2">
      <w:pPr>
        <w:spacing w:line="276" w:lineRule="auto"/>
        <w:jc w:val="both"/>
        <w:rPr>
          <w:rFonts w:ascii="Arial" w:eastAsia="Times New Roman" w:hAnsi="Arial" w:cs="Arial"/>
        </w:rPr>
      </w:pPr>
      <w:r w:rsidRPr="00297672">
        <w:rPr>
          <w:rFonts w:ascii="Arial" w:eastAsia="Times New Roman" w:hAnsi="Arial" w:cs="Arial"/>
        </w:rPr>
        <w:t xml:space="preserve">The Care Act places the duty upon Adult Services to investigate situations of harm to adults with care and support needs. This may result in a range of options including action against the person or organisation causing the harm, increasing the support for the carers or no further action if the ‘victim’ chooses for no further action and they have the capacity to communicate their decision. However, this is a decision for Adult </w:t>
      </w:r>
      <w:r w:rsidR="00E562E2" w:rsidRPr="00297672">
        <w:rPr>
          <w:rFonts w:ascii="Arial" w:eastAsia="Times New Roman" w:hAnsi="Arial" w:cs="Arial"/>
        </w:rPr>
        <w:t>Care</w:t>
      </w:r>
      <w:r w:rsidRPr="00297672">
        <w:rPr>
          <w:rFonts w:ascii="Arial" w:eastAsia="Times New Roman" w:hAnsi="Arial" w:cs="Arial"/>
        </w:rPr>
        <w:t xml:space="preserve"> to decide not the church</w:t>
      </w:r>
      <w:r w:rsidR="00E562E2" w:rsidRPr="00297672">
        <w:rPr>
          <w:rFonts w:ascii="Arial" w:eastAsia="Times New Roman" w:hAnsi="Arial" w:cs="Arial"/>
        </w:rPr>
        <w:t>/centre</w:t>
      </w:r>
      <w:r w:rsidRPr="00297672">
        <w:rPr>
          <w:rFonts w:ascii="Arial" w:eastAsia="Times New Roman" w:hAnsi="Arial" w:cs="Arial"/>
        </w:rPr>
        <w:t>.</w:t>
      </w:r>
    </w:p>
    <w:p w14:paraId="26CAFFD3" w14:textId="77777777" w:rsidR="00E562E2" w:rsidRDefault="00E562E2" w:rsidP="00E972F2">
      <w:pPr>
        <w:spacing w:line="276" w:lineRule="auto"/>
        <w:jc w:val="both"/>
        <w:rPr>
          <w:rFonts w:ascii="Arial" w:eastAsia="Times New Roman" w:hAnsi="Arial" w:cs="Arial"/>
        </w:rPr>
      </w:pPr>
    </w:p>
    <w:p w14:paraId="68AFC0A7" w14:textId="77777777" w:rsidR="002036EC" w:rsidRDefault="002036EC" w:rsidP="00E972F2">
      <w:pPr>
        <w:spacing w:line="276" w:lineRule="auto"/>
        <w:jc w:val="both"/>
        <w:rPr>
          <w:rFonts w:ascii="Arial" w:eastAsia="Times New Roman" w:hAnsi="Arial" w:cs="Arial"/>
        </w:rPr>
      </w:pPr>
    </w:p>
    <w:p w14:paraId="4B2DDDE5" w14:textId="77777777" w:rsidR="002036EC" w:rsidRDefault="002036EC" w:rsidP="00E972F2">
      <w:pPr>
        <w:spacing w:line="276" w:lineRule="auto"/>
        <w:jc w:val="both"/>
        <w:rPr>
          <w:rFonts w:ascii="Arial" w:eastAsia="Times New Roman" w:hAnsi="Arial" w:cs="Arial"/>
        </w:rPr>
      </w:pPr>
    </w:p>
    <w:p w14:paraId="44C645A9" w14:textId="77777777" w:rsidR="002036EC" w:rsidRDefault="002036EC" w:rsidP="00E972F2">
      <w:pPr>
        <w:spacing w:line="276" w:lineRule="auto"/>
        <w:jc w:val="both"/>
        <w:rPr>
          <w:rFonts w:ascii="Arial" w:eastAsia="Times New Roman" w:hAnsi="Arial" w:cs="Arial"/>
        </w:rPr>
      </w:pPr>
    </w:p>
    <w:p w14:paraId="7E285680" w14:textId="77777777" w:rsidR="002036EC" w:rsidRDefault="002036EC" w:rsidP="00E972F2">
      <w:pPr>
        <w:spacing w:line="276" w:lineRule="auto"/>
        <w:jc w:val="both"/>
        <w:rPr>
          <w:rFonts w:ascii="Arial" w:eastAsia="Times New Roman" w:hAnsi="Arial" w:cs="Arial"/>
        </w:rPr>
      </w:pPr>
    </w:p>
    <w:p w14:paraId="3AF5D13A" w14:textId="77777777" w:rsidR="002036EC" w:rsidRDefault="002036EC" w:rsidP="00E972F2">
      <w:pPr>
        <w:spacing w:line="276" w:lineRule="auto"/>
        <w:jc w:val="both"/>
        <w:rPr>
          <w:rFonts w:ascii="Arial" w:eastAsia="Times New Roman" w:hAnsi="Arial" w:cs="Arial"/>
        </w:rPr>
      </w:pPr>
    </w:p>
    <w:p w14:paraId="5737D50F" w14:textId="77777777" w:rsidR="002036EC" w:rsidRDefault="002036EC" w:rsidP="00E972F2">
      <w:pPr>
        <w:spacing w:line="276" w:lineRule="auto"/>
        <w:jc w:val="both"/>
        <w:rPr>
          <w:rFonts w:ascii="Arial" w:eastAsia="Times New Roman" w:hAnsi="Arial" w:cs="Arial"/>
        </w:rPr>
      </w:pPr>
    </w:p>
    <w:p w14:paraId="4F608C84" w14:textId="77777777" w:rsidR="002036EC" w:rsidRDefault="002036EC" w:rsidP="00E972F2">
      <w:pPr>
        <w:spacing w:line="276" w:lineRule="auto"/>
        <w:jc w:val="both"/>
        <w:rPr>
          <w:rFonts w:ascii="Arial" w:eastAsia="Times New Roman" w:hAnsi="Arial" w:cs="Arial"/>
        </w:rPr>
      </w:pPr>
    </w:p>
    <w:p w14:paraId="5A9FF73B" w14:textId="77777777" w:rsidR="002036EC" w:rsidRPr="00297672" w:rsidRDefault="002036EC" w:rsidP="00E972F2">
      <w:pPr>
        <w:spacing w:line="276" w:lineRule="auto"/>
        <w:jc w:val="both"/>
        <w:rPr>
          <w:rFonts w:ascii="Arial" w:eastAsia="Times New Roman" w:hAnsi="Arial" w:cs="Arial"/>
        </w:rPr>
      </w:pPr>
    </w:p>
    <w:p w14:paraId="2F24A81F" w14:textId="77777777" w:rsidR="00E562E2" w:rsidRPr="00297672" w:rsidRDefault="00E562E2" w:rsidP="00E562E2">
      <w:pPr>
        <w:rPr>
          <w:rFonts w:ascii="Arial" w:hAnsi="Arial" w:cs="Arial"/>
          <w:b/>
          <w:bCs/>
        </w:rPr>
      </w:pPr>
      <w:r w:rsidRPr="00297672">
        <w:rPr>
          <w:rFonts w:ascii="Arial" w:hAnsi="Arial" w:cs="Arial"/>
          <w:b/>
          <w:bCs/>
        </w:rPr>
        <w:t xml:space="preserve">Allegations of non-recent sexual abuse from an adult:  </w:t>
      </w:r>
    </w:p>
    <w:p w14:paraId="2C5277D1" w14:textId="77777777" w:rsidR="00E562E2" w:rsidRPr="00297672" w:rsidRDefault="00E562E2" w:rsidP="00E562E2">
      <w:pPr>
        <w:rPr>
          <w:rFonts w:ascii="Arial" w:eastAsia="Calibri" w:hAnsi="Arial" w:cs="Arial"/>
        </w:rPr>
      </w:pPr>
      <w:r w:rsidRPr="00297672">
        <w:rPr>
          <w:rFonts w:ascii="Arial" w:eastAsia="Calibri" w:hAnsi="Arial" w:cs="Arial"/>
        </w:rPr>
        <w:t xml:space="preserve">If an accusation is made of non-recent sexual abuse from a child, the procedure in relation to sexual abuse will be followed (please see above). </w:t>
      </w:r>
    </w:p>
    <w:p w14:paraId="7E40312B" w14:textId="0736CFFC" w:rsidR="002036EC" w:rsidRPr="00297672" w:rsidRDefault="00E562E2" w:rsidP="00E562E2">
      <w:pPr>
        <w:rPr>
          <w:rFonts w:ascii="Arial" w:eastAsia="Calibri" w:hAnsi="Arial" w:cs="Arial"/>
        </w:rPr>
      </w:pPr>
      <w:r w:rsidRPr="00297672">
        <w:rPr>
          <w:rFonts w:ascii="Arial" w:eastAsia="Calibri" w:hAnsi="Arial" w:cs="Arial"/>
        </w:rPr>
        <w:t>If an accusation is made of non-recent sexual abuse from an adult, the Safeguarding Lead will:</w:t>
      </w:r>
    </w:p>
    <w:p w14:paraId="1EF445D2" w14:textId="49B9C241" w:rsidR="00E562E2" w:rsidRPr="00297672" w:rsidRDefault="00E562E2" w:rsidP="00297672">
      <w:pPr>
        <w:pStyle w:val="ListParagraph"/>
        <w:numPr>
          <w:ilvl w:val="0"/>
          <w:numId w:val="51"/>
        </w:numPr>
        <w:spacing w:line="312" w:lineRule="auto"/>
        <w:rPr>
          <w:rFonts w:ascii="Arial" w:eastAsia="Calibri" w:hAnsi="Arial" w:cs="Arial"/>
        </w:rPr>
      </w:pPr>
      <w:r w:rsidRPr="00297672">
        <w:rPr>
          <w:rFonts w:ascii="Arial" w:eastAsia="Calibri" w:hAnsi="Arial" w:cs="Arial"/>
        </w:rPr>
        <w:t>Give the adult the option to report this to the Police. If the adult does not wish to report this to the police, then the Safeguarding Lead can pass on the information relating to the alleged Perpetrator, however, must not share details of the Survivor.</w:t>
      </w:r>
    </w:p>
    <w:p w14:paraId="1C275199" w14:textId="5FD8E786" w:rsidR="00E562E2" w:rsidRPr="00297672" w:rsidRDefault="00E562E2" w:rsidP="00E562E2">
      <w:pPr>
        <w:pStyle w:val="ListParagraph"/>
        <w:numPr>
          <w:ilvl w:val="0"/>
          <w:numId w:val="51"/>
        </w:numPr>
        <w:spacing w:line="312" w:lineRule="auto"/>
        <w:rPr>
          <w:rFonts w:ascii="Arial" w:eastAsia="Calibri" w:hAnsi="Arial" w:cs="Arial"/>
        </w:rPr>
      </w:pPr>
      <w:r w:rsidRPr="00297672">
        <w:rPr>
          <w:rFonts w:ascii="Arial" w:eastAsia="Calibri" w:hAnsi="Arial" w:cs="Arial"/>
        </w:rPr>
        <w:t>If the alleged Perpetrator is in a role working or volunteering with children or young people, make a referral to the  Local Authority Designated Officer -LADO</w:t>
      </w:r>
      <w:r w:rsidRPr="00297672">
        <w:rPr>
          <w:rFonts w:ascii="Arial" w:hAnsi="Arial" w:cs="Arial"/>
        </w:rPr>
        <w:t xml:space="preserve"> </w:t>
      </w:r>
      <w:r w:rsidRPr="00297672">
        <w:rPr>
          <w:rFonts w:ascii="Arial" w:eastAsia="Calibri" w:hAnsi="Arial" w:cs="Arial"/>
        </w:rPr>
        <w:t>whose function is to handle all allegations against adults who work with children and young people whether in a paid or voluntary capacity.</w:t>
      </w:r>
    </w:p>
    <w:p w14:paraId="2B7218ED" w14:textId="1FD5065E" w:rsidR="00E562E2" w:rsidRPr="00297672" w:rsidRDefault="00E562E2" w:rsidP="00E562E2">
      <w:pPr>
        <w:pStyle w:val="ListParagraph"/>
        <w:numPr>
          <w:ilvl w:val="0"/>
          <w:numId w:val="51"/>
        </w:numPr>
        <w:spacing w:line="312" w:lineRule="auto"/>
        <w:rPr>
          <w:rFonts w:ascii="Arial" w:hAnsi="Arial" w:cs="Arial"/>
        </w:rPr>
      </w:pPr>
      <w:r w:rsidRPr="00297672">
        <w:rPr>
          <w:rFonts w:ascii="Arial" w:eastAsia="Calibri" w:hAnsi="Arial" w:cs="Arial"/>
        </w:rPr>
        <w:t>If the alleged Perpetrator is in a role working with adults with care and support needs, l</w:t>
      </w:r>
      <w:r w:rsidRPr="00297672">
        <w:rPr>
          <w:rFonts w:ascii="Arial" w:hAnsi="Arial" w:cs="Arial"/>
        </w:rPr>
        <w:t>iaise with Adult Social Care to establish whether this can be investigated under their safeguarding processes.</w:t>
      </w:r>
    </w:p>
    <w:p w14:paraId="5332F45E" w14:textId="1E37EE7F" w:rsidR="00E562E2" w:rsidRPr="00297672" w:rsidRDefault="00E562E2" w:rsidP="00E562E2">
      <w:pPr>
        <w:pStyle w:val="ListParagraph"/>
        <w:numPr>
          <w:ilvl w:val="0"/>
          <w:numId w:val="51"/>
        </w:numPr>
        <w:spacing w:line="312" w:lineRule="auto"/>
        <w:rPr>
          <w:rFonts w:ascii="Arial" w:eastAsia="Calibri" w:hAnsi="Arial" w:cs="Arial"/>
        </w:rPr>
      </w:pPr>
      <w:r w:rsidRPr="00297672">
        <w:rPr>
          <w:rFonts w:ascii="Arial" w:hAnsi="Arial" w:cs="Arial"/>
        </w:rPr>
        <w:t>If the alleged Perpetrator is in a role within your organisation, c</w:t>
      </w:r>
      <w:r w:rsidRPr="00297672">
        <w:rPr>
          <w:rFonts w:ascii="Arial" w:eastAsia="Calibri" w:hAnsi="Arial" w:cs="Arial"/>
        </w:rPr>
        <w:t>ontact Thirtyone:eight and in discussion with them</w:t>
      </w:r>
      <w:r w:rsidR="00911AB9" w:rsidRPr="00297672">
        <w:rPr>
          <w:rFonts w:ascii="Arial" w:eastAsia="Calibri" w:hAnsi="Arial" w:cs="Arial"/>
        </w:rPr>
        <w:t>,</w:t>
      </w:r>
      <w:r w:rsidRPr="00297672">
        <w:rPr>
          <w:rFonts w:ascii="Arial" w:eastAsia="Calibri" w:hAnsi="Arial" w:cs="Arial"/>
        </w:rPr>
        <w:t xml:space="preserve"> consider appropriate action with regards to the scale of the concern.</w:t>
      </w:r>
    </w:p>
    <w:p w14:paraId="1BAFBAEB" w14:textId="77777777" w:rsidR="00E562E2" w:rsidRPr="00297672" w:rsidRDefault="00E562E2" w:rsidP="00E972F2">
      <w:pPr>
        <w:spacing w:line="276" w:lineRule="auto"/>
        <w:jc w:val="both"/>
        <w:rPr>
          <w:rFonts w:ascii="Arial" w:eastAsia="Times New Roman" w:hAnsi="Arial" w:cs="Arial"/>
        </w:rPr>
      </w:pPr>
    </w:p>
    <w:p w14:paraId="01B760EE" w14:textId="77777777" w:rsidR="00653924" w:rsidRPr="00297672" w:rsidRDefault="00E972F2" w:rsidP="00E972F2">
      <w:pPr>
        <w:spacing w:line="276" w:lineRule="auto"/>
        <w:jc w:val="both"/>
        <w:rPr>
          <w:rFonts w:ascii="Arial" w:eastAsia="Calibri" w:hAnsi="Arial" w:cs="Arial"/>
          <w:b/>
          <w:smallCaps/>
        </w:rPr>
      </w:pPr>
      <w:r w:rsidRPr="00297672">
        <w:rPr>
          <w:rFonts w:ascii="Arial" w:eastAsia="Calibri" w:hAnsi="Arial" w:cs="Arial"/>
          <w:b/>
          <w:smallCaps/>
        </w:rPr>
        <w:br w:type="page"/>
      </w:r>
    </w:p>
    <w:p w14:paraId="02DE43B6" w14:textId="77777777" w:rsidR="00653924" w:rsidRPr="00297672" w:rsidRDefault="00653924" w:rsidP="00E972F2">
      <w:pPr>
        <w:spacing w:line="276" w:lineRule="auto"/>
        <w:jc w:val="both"/>
        <w:rPr>
          <w:rFonts w:ascii="Arial" w:eastAsia="Calibri" w:hAnsi="Arial" w:cs="Arial"/>
          <w:b/>
          <w:smallCaps/>
        </w:rPr>
      </w:pPr>
    </w:p>
    <w:p w14:paraId="3EFA0D7A" w14:textId="77777777" w:rsidR="00653924" w:rsidRDefault="00653924" w:rsidP="00E972F2">
      <w:pPr>
        <w:spacing w:line="276" w:lineRule="auto"/>
        <w:jc w:val="both"/>
        <w:rPr>
          <w:rFonts w:ascii="Arial" w:eastAsia="Calibri" w:hAnsi="Arial" w:cs="Arial"/>
          <w:b/>
          <w:smallCaps/>
        </w:rPr>
      </w:pPr>
    </w:p>
    <w:p w14:paraId="7C65E36D" w14:textId="23D8607B" w:rsidR="00E972F2" w:rsidRPr="00003A30" w:rsidRDefault="00E972F2" w:rsidP="00E972F2">
      <w:pPr>
        <w:spacing w:line="276" w:lineRule="auto"/>
        <w:jc w:val="both"/>
        <w:rPr>
          <w:rFonts w:ascii="Arial" w:eastAsia="Calibri" w:hAnsi="Arial" w:cs="Arial"/>
          <w:b/>
          <w:bCs/>
        </w:rPr>
      </w:pPr>
      <w:r w:rsidRPr="00003A30">
        <w:rPr>
          <w:rFonts w:ascii="Arial" w:eastAsia="Calibri" w:hAnsi="Arial" w:cs="Arial"/>
          <w:b/>
          <w:bCs/>
        </w:rPr>
        <w:t xml:space="preserve">Section </w:t>
      </w:r>
      <w:r w:rsidR="00EF43C7" w:rsidRPr="00003A30">
        <w:rPr>
          <w:rFonts w:ascii="Arial" w:eastAsia="Calibri" w:hAnsi="Arial" w:cs="Arial"/>
          <w:b/>
          <w:bCs/>
        </w:rPr>
        <w:t>6</w:t>
      </w:r>
    </w:p>
    <w:p w14:paraId="6BD2BA5E" w14:textId="77777777" w:rsidR="00E972F2" w:rsidRPr="00003A30" w:rsidRDefault="00E972F2" w:rsidP="00E972F2">
      <w:pPr>
        <w:spacing w:line="276" w:lineRule="auto"/>
        <w:jc w:val="both"/>
        <w:rPr>
          <w:rFonts w:ascii="Arial" w:eastAsia="Calibri" w:hAnsi="Arial" w:cs="Arial"/>
          <w:b/>
          <w:bCs/>
        </w:rPr>
      </w:pPr>
      <w:r w:rsidRPr="00003A30">
        <w:rPr>
          <w:rFonts w:ascii="Arial" w:eastAsia="Calibri" w:hAnsi="Arial" w:cs="Arial"/>
          <w:b/>
          <w:bCs/>
        </w:rPr>
        <w:t>Pastoral Care</w:t>
      </w:r>
    </w:p>
    <w:p w14:paraId="0E448609" w14:textId="77777777" w:rsidR="00E972F2" w:rsidRPr="00003A30" w:rsidRDefault="00E972F2" w:rsidP="00E972F2">
      <w:pPr>
        <w:spacing w:line="276" w:lineRule="auto"/>
        <w:jc w:val="both"/>
        <w:rPr>
          <w:rFonts w:ascii="Arial" w:eastAsia="Times New Roman" w:hAnsi="Arial" w:cs="Arial"/>
          <w:b/>
          <w:bCs/>
        </w:rPr>
      </w:pPr>
    </w:p>
    <w:p w14:paraId="75D6D1AC" w14:textId="77777777" w:rsidR="00E972F2" w:rsidRPr="00003A30" w:rsidRDefault="00E972F2" w:rsidP="00E972F2">
      <w:pPr>
        <w:spacing w:line="276" w:lineRule="auto"/>
        <w:jc w:val="both"/>
        <w:rPr>
          <w:rFonts w:ascii="Arial" w:eastAsia="Times New Roman" w:hAnsi="Arial" w:cs="Arial"/>
          <w:b/>
          <w:bCs/>
        </w:rPr>
      </w:pPr>
      <w:r w:rsidRPr="00003A30">
        <w:rPr>
          <w:rFonts w:ascii="Arial" w:eastAsia="Times New Roman" w:hAnsi="Arial" w:cs="Arial"/>
          <w:b/>
          <w:bCs/>
        </w:rPr>
        <w:t>Supporting those affected by abuse</w:t>
      </w:r>
    </w:p>
    <w:p w14:paraId="4D369B7C" w14:textId="77777777" w:rsidR="00E972F2" w:rsidRPr="00003A30" w:rsidRDefault="00E972F2" w:rsidP="00E972F2">
      <w:pPr>
        <w:spacing w:line="276" w:lineRule="auto"/>
        <w:jc w:val="both"/>
        <w:rPr>
          <w:rFonts w:ascii="Arial" w:eastAsia="Times New Roman" w:hAnsi="Arial" w:cs="Arial"/>
          <w:b/>
          <w:bCs/>
        </w:rPr>
      </w:pPr>
    </w:p>
    <w:p w14:paraId="42F7C262" w14:textId="77777777" w:rsidR="00E972F2" w:rsidRPr="00003A30" w:rsidRDefault="00E972F2" w:rsidP="00E972F2">
      <w:pPr>
        <w:spacing w:line="276" w:lineRule="auto"/>
        <w:jc w:val="both"/>
        <w:rPr>
          <w:rFonts w:ascii="Arial" w:eastAsia="Times New Roman" w:hAnsi="Arial" w:cs="Arial"/>
        </w:rPr>
      </w:pPr>
      <w:r w:rsidRPr="00003A30">
        <w:rPr>
          <w:rFonts w:ascii="Arial" w:eastAsia="Times New Roman" w:hAnsi="Arial" w:cs="Arial"/>
        </w:rPr>
        <w:t>The Leadership is committed to offering pastoral care, working with statutory agencies as appropriate, and support to all those who have been affected by abuse who have contact with or are part of the place of worship/organisation.</w:t>
      </w:r>
    </w:p>
    <w:p w14:paraId="35E8F761" w14:textId="77777777" w:rsidR="00E972F2" w:rsidRPr="00003A30" w:rsidRDefault="00E972F2" w:rsidP="00E972F2">
      <w:pPr>
        <w:spacing w:line="276" w:lineRule="auto"/>
        <w:jc w:val="both"/>
        <w:rPr>
          <w:rFonts w:ascii="Arial" w:eastAsia="Times New Roman" w:hAnsi="Arial" w:cs="Arial"/>
          <w:b/>
          <w:bCs/>
        </w:rPr>
      </w:pPr>
    </w:p>
    <w:p w14:paraId="45670C8B" w14:textId="77777777" w:rsidR="00E972F2" w:rsidRPr="00003A30" w:rsidRDefault="00E972F2" w:rsidP="00E972F2">
      <w:pPr>
        <w:spacing w:line="276" w:lineRule="auto"/>
        <w:jc w:val="both"/>
        <w:rPr>
          <w:rFonts w:ascii="Arial" w:eastAsia="Times New Roman" w:hAnsi="Arial" w:cs="Arial"/>
          <w:b/>
          <w:bCs/>
        </w:rPr>
      </w:pPr>
      <w:r w:rsidRPr="00003A30">
        <w:rPr>
          <w:rFonts w:ascii="Arial" w:eastAsia="Times New Roman" w:hAnsi="Arial" w:cs="Arial"/>
          <w:b/>
          <w:bCs/>
        </w:rPr>
        <w:t>Working with offenders and those who may pose a risk</w:t>
      </w:r>
    </w:p>
    <w:p w14:paraId="1D591534" w14:textId="77777777" w:rsidR="00E972F2" w:rsidRPr="00003A30" w:rsidRDefault="00E972F2" w:rsidP="00E972F2">
      <w:pPr>
        <w:spacing w:line="276" w:lineRule="auto"/>
        <w:jc w:val="both"/>
        <w:rPr>
          <w:rFonts w:ascii="Arial" w:eastAsia="Times New Roman" w:hAnsi="Arial" w:cs="Arial"/>
          <w:b/>
          <w:bCs/>
        </w:rPr>
      </w:pPr>
    </w:p>
    <w:p w14:paraId="7D8F2429" w14:textId="4E0D6CDD" w:rsidR="00E972F2" w:rsidRPr="00003A30" w:rsidRDefault="00E972F2" w:rsidP="00E972F2">
      <w:pPr>
        <w:spacing w:line="276" w:lineRule="auto"/>
        <w:jc w:val="both"/>
        <w:rPr>
          <w:rFonts w:ascii="Arial" w:eastAsia="Times New Roman" w:hAnsi="Arial" w:cs="Arial"/>
        </w:rPr>
      </w:pPr>
      <w:r w:rsidRPr="00003A30">
        <w:rPr>
          <w:rFonts w:ascii="Arial" w:eastAsia="Times New Roman" w:hAnsi="Arial" w:cs="Arial"/>
        </w:rPr>
        <w:t>When someone attending the place of worship / organisation is known to have abused children, is under investigation, or is known to be a risk to adults with care and support needs; the Leadership will supervise the individual concerned and offer pastoral care, but in its safeguarding commitment to the protection of children and adults with care and support needs, set boundaries for that person, which they will be expected to keep. These boundaries will be based on a risk assessment and through consultation with appropriate parties.</w:t>
      </w:r>
    </w:p>
    <w:p w14:paraId="4C15C82F" w14:textId="77777777" w:rsidR="00E6585E" w:rsidRPr="00003A30" w:rsidRDefault="00E6585E">
      <w:pPr>
        <w:rPr>
          <w:rFonts w:ascii="Arial" w:eastAsia="Times New Roman" w:hAnsi="Arial" w:cs="Arial"/>
          <w:b/>
          <w:bCs/>
        </w:rPr>
      </w:pPr>
      <w:r w:rsidRPr="00003A30">
        <w:rPr>
          <w:rFonts w:ascii="Arial" w:eastAsia="Times New Roman" w:hAnsi="Arial" w:cs="Arial"/>
          <w:b/>
          <w:bCs/>
        </w:rPr>
        <w:br w:type="page"/>
      </w:r>
    </w:p>
    <w:p w14:paraId="5B2DA7A5" w14:textId="7E286497" w:rsidR="0011332F" w:rsidRDefault="0011332F" w:rsidP="00E972F2">
      <w:pPr>
        <w:spacing w:line="276" w:lineRule="auto"/>
        <w:jc w:val="both"/>
        <w:rPr>
          <w:rFonts w:ascii="Arial" w:eastAsia="Times New Roman" w:hAnsi="Arial" w:cs="Arial"/>
          <w:b/>
          <w:bCs/>
        </w:rPr>
      </w:pPr>
    </w:p>
    <w:p w14:paraId="7078884F" w14:textId="4125097B" w:rsidR="0011332F" w:rsidRDefault="0011332F" w:rsidP="00E972F2">
      <w:pPr>
        <w:spacing w:line="276" w:lineRule="auto"/>
        <w:jc w:val="both"/>
        <w:rPr>
          <w:rFonts w:ascii="Arial" w:eastAsia="Times New Roman" w:hAnsi="Arial" w:cs="Arial"/>
          <w:b/>
          <w:bCs/>
        </w:rPr>
      </w:pPr>
    </w:p>
    <w:p w14:paraId="5E045113" w14:textId="52C60CDE" w:rsidR="00E972F2" w:rsidRPr="00003A30" w:rsidRDefault="00E972F2" w:rsidP="00E972F2">
      <w:pPr>
        <w:spacing w:line="276" w:lineRule="auto"/>
        <w:jc w:val="both"/>
        <w:rPr>
          <w:rFonts w:ascii="Arial" w:eastAsia="Times New Roman" w:hAnsi="Arial" w:cs="Arial"/>
          <w:bCs/>
        </w:rPr>
      </w:pPr>
      <w:r w:rsidRPr="00003A30">
        <w:rPr>
          <w:rFonts w:ascii="Arial" w:eastAsia="Times New Roman" w:hAnsi="Arial" w:cs="Arial"/>
          <w:b/>
          <w:bCs/>
        </w:rPr>
        <w:t>Adoption of the policy</w:t>
      </w:r>
    </w:p>
    <w:p w14:paraId="66A7304C" w14:textId="3738D78A" w:rsidR="00E972F2" w:rsidRPr="00003A30" w:rsidRDefault="00E972F2" w:rsidP="00E972F2">
      <w:pPr>
        <w:spacing w:line="276" w:lineRule="auto"/>
        <w:jc w:val="both"/>
        <w:rPr>
          <w:rFonts w:ascii="Arial" w:eastAsia="Times New Roman" w:hAnsi="Arial" w:cs="Arial"/>
          <w:bCs/>
        </w:rPr>
      </w:pPr>
    </w:p>
    <w:p w14:paraId="36F4D11D" w14:textId="7DE95E5A" w:rsidR="00E972F2" w:rsidRPr="00003A30" w:rsidRDefault="00E972F2" w:rsidP="00E972F2">
      <w:pPr>
        <w:spacing w:line="276" w:lineRule="auto"/>
        <w:jc w:val="both"/>
        <w:rPr>
          <w:rFonts w:ascii="Arial" w:eastAsia="Times New Roman" w:hAnsi="Arial" w:cs="Arial"/>
          <w:bCs/>
        </w:rPr>
      </w:pPr>
      <w:r w:rsidRPr="00003A30">
        <w:rPr>
          <w:rFonts w:ascii="Arial" w:eastAsia="Times New Roman" w:hAnsi="Arial" w:cs="Arial"/>
          <w:bCs/>
        </w:rPr>
        <w:t>This policy was agreed by the leadership and will be reviewed annually on:</w:t>
      </w:r>
    </w:p>
    <w:p w14:paraId="690728E3" w14:textId="2590D68D" w:rsidR="00E972F2" w:rsidRPr="00003A30" w:rsidRDefault="00E972F2" w:rsidP="00E972F2">
      <w:pPr>
        <w:spacing w:line="276" w:lineRule="auto"/>
        <w:jc w:val="both"/>
        <w:rPr>
          <w:rFonts w:ascii="Arial" w:eastAsia="Times New Roman" w:hAnsi="Arial" w:cs="Arial"/>
          <w:bCs/>
        </w:rPr>
      </w:pPr>
    </w:p>
    <w:p w14:paraId="52B8871F" w14:textId="731E920E" w:rsidR="00E972F2" w:rsidRPr="00003A30" w:rsidRDefault="00E972F2" w:rsidP="0030482E">
      <w:pPr>
        <w:spacing w:line="276" w:lineRule="auto"/>
        <w:rPr>
          <w:rFonts w:ascii="Arial" w:eastAsia="Times New Roman" w:hAnsi="Arial" w:cs="Arial"/>
          <w:bCs/>
        </w:rPr>
      </w:pPr>
      <w:r w:rsidRPr="00003A30">
        <w:rPr>
          <w:rFonts w:ascii="Arial" w:eastAsia="Times New Roman" w:hAnsi="Arial" w:cs="Arial"/>
          <w:bCs/>
        </w:rPr>
        <w:t xml:space="preserve">Signed by: </w:t>
      </w:r>
      <w:r w:rsidRPr="00003A30">
        <w:rPr>
          <w:rFonts w:ascii="Arial" w:eastAsia="Times New Roman" w:hAnsi="Arial" w:cs="Arial"/>
          <w:bCs/>
        </w:rPr>
        <w:tab/>
      </w:r>
      <w:r w:rsidRPr="00003A30">
        <w:rPr>
          <w:rFonts w:ascii="Arial" w:eastAsia="Times New Roman" w:hAnsi="Arial" w:cs="Arial"/>
          <w:bCs/>
        </w:rPr>
        <w:tab/>
      </w:r>
      <w:r w:rsidRPr="00003A30">
        <w:rPr>
          <w:rFonts w:ascii="Arial" w:eastAsia="Times New Roman" w:hAnsi="Arial" w:cs="Arial"/>
          <w:bCs/>
        </w:rPr>
        <w:tab/>
        <w:t>Position:</w:t>
      </w:r>
      <w:r w:rsidR="00027578" w:rsidRPr="00003A30">
        <w:rPr>
          <w:rFonts w:ascii="Arial" w:eastAsia="Times New Roman" w:hAnsi="Arial" w:cs="Arial"/>
          <w:bCs/>
        </w:rPr>
        <w:t xml:space="preserve"> Lead  Elder responsible for Wellspring Family Centre Safeguarding</w:t>
      </w:r>
    </w:p>
    <w:p w14:paraId="0C24975E" w14:textId="6AD9A4A8" w:rsidR="00E972F2" w:rsidRPr="00003A30" w:rsidRDefault="00B64CE1" w:rsidP="00E972F2">
      <w:pPr>
        <w:spacing w:line="276" w:lineRule="auto"/>
        <w:jc w:val="both"/>
        <w:rPr>
          <w:rFonts w:ascii="Arial" w:eastAsia="Times New Roman" w:hAnsi="Arial" w:cs="Arial"/>
          <w:bCs/>
        </w:rPr>
      </w:pPr>
      <w:r>
        <w:rPr>
          <w:rFonts w:ascii="Arial" w:hAnsi="Arial" w:cs="Arial"/>
          <w:noProof/>
        </w:rPr>
        <w:drawing>
          <wp:anchor distT="0" distB="0" distL="114300" distR="114300" simplePos="0" relativeHeight="251660288" behindDoc="0" locked="0" layoutInCell="1" allowOverlap="1" wp14:anchorId="24277EBB" wp14:editId="0C565AB5">
            <wp:simplePos x="0" y="0"/>
            <wp:positionH relativeFrom="column">
              <wp:posOffset>778236</wp:posOffset>
            </wp:positionH>
            <wp:positionV relativeFrom="paragraph">
              <wp:posOffset>69215</wp:posOffset>
            </wp:positionV>
            <wp:extent cx="914400" cy="388408"/>
            <wp:effectExtent l="0" t="0" r="0" b="0"/>
            <wp:wrapNone/>
            <wp:docPr id="1925191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22581" b="20737"/>
                    <a:stretch/>
                  </pic:blipFill>
                  <pic:spPr bwMode="auto">
                    <a:xfrm>
                      <a:off x="0" y="0"/>
                      <a:ext cx="914400" cy="38840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2CFA239" w14:textId="6B423494" w:rsidR="00E972F2" w:rsidRPr="00003A30" w:rsidRDefault="00E972F2" w:rsidP="0030482E">
      <w:pPr>
        <w:spacing w:line="276" w:lineRule="auto"/>
        <w:rPr>
          <w:rFonts w:ascii="Arial" w:eastAsia="Times New Roman" w:hAnsi="Arial" w:cs="Arial"/>
          <w:bCs/>
        </w:rPr>
      </w:pPr>
      <w:r w:rsidRPr="00003A30">
        <w:rPr>
          <w:rFonts w:ascii="Arial" w:eastAsia="Times New Roman" w:hAnsi="Arial" w:cs="Arial"/>
          <w:bCs/>
        </w:rPr>
        <w:t>Signed by:</w:t>
      </w:r>
      <w:r w:rsidRPr="00003A30">
        <w:rPr>
          <w:rFonts w:ascii="Arial" w:eastAsia="Times New Roman" w:hAnsi="Arial" w:cs="Arial"/>
          <w:bCs/>
        </w:rPr>
        <w:tab/>
      </w:r>
      <w:r w:rsidRPr="00003A30">
        <w:rPr>
          <w:rFonts w:ascii="Arial" w:eastAsia="Times New Roman" w:hAnsi="Arial" w:cs="Arial"/>
          <w:bCs/>
        </w:rPr>
        <w:tab/>
      </w:r>
      <w:r w:rsidRPr="00003A30">
        <w:rPr>
          <w:rFonts w:ascii="Arial" w:eastAsia="Times New Roman" w:hAnsi="Arial" w:cs="Arial"/>
          <w:bCs/>
        </w:rPr>
        <w:tab/>
        <w:t>Position</w:t>
      </w:r>
      <w:r w:rsidR="0030482E" w:rsidRPr="00003A30">
        <w:rPr>
          <w:rFonts w:ascii="Arial" w:eastAsia="Times New Roman" w:hAnsi="Arial" w:cs="Arial"/>
          <w:bCs/>
        </w:rPr>
        <w:t>:</w:t>
      </w:r>
      <w:r w:rsidR="00027578" w:rsidRPr="00003A30">
        <w:rPr>
          <w:rFonts w:ascii="Arial" w:eastAsia="Times New Roman" w:hAnsi="Arial" w:cs="Arial"/>
          <w:bCs/>
        </w:rPr>
        <w:t xml:space="preserve"> Lead Elder responsible for Wellspring Family Church Safeguarding</w:t>
      </w:r>
    </w:p>
    <w:p w14:paraId="3762D3C0" w14:textId="3A8EAA3B" w:rsidR="0030482E" w:rsidRPr="00003A30" w:rsidRDefault="00B64CE1" w:rsidP="0030482E">
      <w:pPr>
        <w:spacing w:line="276" w:lineRule="auto"/>
        <w:rPr>
          <w:rFonts w:ascii="Arial" w:eastAsia="Times New Roman" w:hAnsi="Arial" w:cs="Arial"/>
          <w:bCs/>
        </w:rPr>
      </w:pPr>
      <w:r>
        <w:rPr>
          <w:rFonts w:ascii="Arial" w:hAnsi="Arial" w:cs="Arial"/>
          <w:noProof/>
        </w:rPr>
        <w:drawing>
          <wp:anchor distT="0" distB="0" distL="114300" distR="114300" simplePos="0" relativeHeight="251662336" behindDoc="0" locked="0" layoutInCell="1" allowOverlap="1" wp14:anchorId="240814F4" wp14:editId="105447E2">
            <wp:simplePos x="0" y="0"/>
            <wp:positionH relativeFrom="column">
              <wp:posOffset>778236</wp:posOffset>
            </wp:positionH>
            <wp:positionV relativeFrom="paragraph">
              <wp:posOffset>80645</wp:posOffset>
            </wp:positionV>
            <wp:extent cx="914400" cy="388408"/>
            <wp:effectExtent l="0" t="0" r="0" b="0"/>
            <wp:wrapNone/>
            <wp:docPr id="115537243" name="Picture 1"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37243" name="Picture 1" descr="A close-up of a signature&#10;&#10;Description automatically generated"/>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22581" b="20737"/>
                    <a:stretch/>
                  </pic:blipFill>
                  <pic:spPr bwMode="auto">
                    <a:xfrm>
                      <a:off x="0" y="0"/>
                      <a:ext cx="914400" cy="38840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7D5494" w14:textId="6F418CC0" w:rsidR="0030482E" w:rsidRPr="00003A30" w:rsidRDefault="0030482E" w:rsidP="0030482E">
      <w:pPr>
        <w:spacing w:line="276" w:lineRule="auto"/>
        <w:rPr>
          <w:rFonts w:ascii="Arial" w:eastAsia="Times New Roman" w:hAnsi="Arial" w:cs="Arial"/>
          <w:bCs/>
        </w:rPr>
      </w:pPr>
      <w:r w:rsidRPr="00003A30">
        <w:rPr>
          <w:rFonts w:ascii="Arial" w:eastAsia="Times New Roman" w:hAnsi="Arial" w:cs="Arial"/>
          <w:bCs/>
        </w:rPr>
        <w:t xml:space="preserve">Signed by: </w:t>
      </w:r>
      <w:r w:rsidRPr="00003A30">
        <w:rPr>
          <w:rFonts w:ascii="Arial" w:eastAsia="Times New Roman" w:hAnsi="Arial" w:cs="Arial"/>
          <w:bCs/>
        </w:rPr>
        <w:tab/>
      </w:r>
      <w:r w:rsidRPr="00003A30">
        <w:rPr>
          <w:rFonts w:ascii="Arial" w:eastAsia="Times New Roman" w:hAnsi="Arial" w:cs="Arial"/>
          <w:bCs/>
        </w:rPr>
        <w:tab/>
      </w:r>
      <w:r w:rsidRPr="00003A30">
        <w:rPr>
          <w:rFonts w:ascii="Arial" w:eastAsia="Times New Roman" w:hAnsi="Arial" w:cs="Arial"/>
          <w:bCs/>
        </w:rPr>
        <w:tab/>
      </w:r>
      <w:r w:rsidRPr="00003A30">
        <w:rPr>
          <w:rFonts w:ascii="Arial" w:eastAsia="Times New Roman" w:hAnsi="Arial" w:cs="Arial"/>
          <w:bCs/>
        </w:rPr>
        <w:tab/>
        <w:t>Position: Chair of Trustees Wellspring Family Centre</w:t>
      </w:r>
    </w:p>
    <w:p w14:paraId="32F44AC8" w14:textId="390FB772" w:rsidR="0030482E" w:rsidRPr="00003A30" w:rsidRDefault="00ED7B42" w:rsidP="0030482E">
      <w:pPr>
        <w:spacing w:line="276" w:lineRule="auto"/>
        <w:rPr>
          <w:rFonts w:ascii="Arial" w:eastAsia="Times New Roman" w:hAnsi="Arial" w:cs="Arial"/>
          <w:bCs/>
        </w:rPr>
      </w:pPr>
      <w:r>
        <w:rPr>
          <w:rFonts w:ascii="Arial" w:hAnsi="Arial" w:cs="Arial"/>
          <w:b/>
          <w:bCs/>
          <w:noProof/>
          <w:lang w:val="en-US"/>
        </w:rPr>
        <w:drawing>
          <wp:anchor distT="0" distB="0" distL="114300" distR="114300" simplePos="0" relativeHeight="251663360" behindDoc="0" locked="0" layoutInCell="1" allowOverlap="1" wp14:anchorId="37498E3C" wp14:editId="65E7FFFC">
            <wp:simplePos x="0" y="0"/>
            <wp:positionH relativeFrom="column">
              <wp:posOffset>866775</wp:posOffset>
            </wp:positionH>
            <wp:positionV relativeFrom="paragraph">
              <wp:posOffset>162560</wp:posOffset>
            </wp:positionV>
            <wp:extent cx="1205918" cy="390525"/>
            <wp:effectExtent l="0" t="0" r="0" b="0"/>
            <wp:wrapNone/>
            <wp:docPr id="1097934884" name="Picture 1" descr="A black line drawing of a pla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34884" name="Picture 1" descr="A black line drawing of a plane&#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05918" cy="390525"/>
                    </a:xfrm>
                    <a:prstGeom prst="rect">
                      <a:avLst/>
                    </a:prstGeom>
                  </pic:spPr>
                </pic:pic>
              </a:graphicData>
            </a:graphic>
            <wp14:sizeRelH relativeFrom="margin">
              <wp14:pctWidth>0</wp14:pctWidth>
            </wp14:sizeRelH>
            <wp14:sizeRelV relativeFrom="margin">
              <wp14:pctHeight>0</wp14:pctHeight>
            </wp14:sizeRelV>
          </wp:anchor>
        </w:drawing>
      </w:r>
    </w:p>
    <w:p w14:paraId="66A9450C" w14:textId="40989818" w:rsidR="0030482E" w:rsidRPr="00003A30" w:rsidRDefault="0030482E" w:rsidP="0030482E">
      <w:pPr>
        <w:spacing w:line="276" w:lineRule="auto"/>
        <w:rPr>
          <w:rFonts w:ascii="Arial" w:eastAsia="Times New Roman" w:hAnsi="Arial" w:cs="Arial"/>
          <w:bCs/>
        </w:rPr>
      </w:pPr>
      <w:r w:rsidRPr="00003A30">
        <w:rPr>
          <w:rFonts w:ascii="Arial" w:eastAsia="Times New Roman" w:hAnsi="Arial" w:cs="Arial"/>
          <w:bCs/>
        </w:rPr>
        <w:t xml:space="preserve">Signed by: </w:t>
      </w:r>
      <w:r w:rsidRPr="00003A30">
        <w:rPr>
          <w:rFonts w:ascii="Arial" w:eastAsia="Times New Roman" w:hAnsi="Arial" w:cs="Arial"/>
          <w:bCs/>
        </w:rPr>
        <w:tab/>
      </w:r>
      <w:r w:rsidRPr="00003A30">
        <w:rPr>
          <w:rFonts w:ascii="Arial" w:eastAsia="Times New Roman" w:hAnsi="Arial" w:cs="Arial"/>
          <w:bCs/>
        </w:rPr>
        <w:tab/>
      </w:r>
      <w:r w:rsidRPr="00003A30">
        <w:rPr>
          <w:rFonts w:ascii="Arial" w:eastAsia="Times New Roman" w:hAnsi="Arial" w:cs="Arial"/>
          <w:bCs/>
        </w:rPr>
        <w:tab/>
      </w:r>
      <w:r w:rsidRPr="00003A30">
        <w:rPr>
          <w:rFonts w:ascii="Arial" w:eastAsia="Times New Roman" w:hAnsi="Arial" w:cs="Arial"/>
          <w:bCs/>
        </w:rPr>
        <w:tab/>
        <w:t>Position: Chair of Trustees Wellspring Family Church</w:t>
      </w:r>
    </w:p>
    <w:p w14:paraId="2ECB0E7B" w14:textId="77777777" w:rsidR="00027578" w:rsidRPr="00003A30" w:rsidRDefault="00027578" w:rsidP="00E972F2">
      <w:pPr>
        <w:spacing w:line="276" w:lineRule="auto"/>
        <w:jc w:val="both"/>
        <w:rPr>
          <w:rFonts w:ascii="Arial" w:eastAsia="Times New Roman" w:hAnsi="Arial" w:cs="Arial"/>
          <w:bCs/>
        </w:rPr>
      </w:pPr>
    </w:p>
    <w:p w14:paraId="32D54DA5" w14:textId="678F884F" w:rsidR="00027578" w:rsidRPr="00003A30" w:rsidRDefault="00027578" w:rsidP="0030482E">
      <w:pPr>
        <w:spacing w:line="276" w:lineRule="auto"/>
        <w:rPr>
          <w:rFonts w:ascii="Arial" w:eastAsia="Times New Roman" w:hAnsi="Arial" w:cs="Arial"/>
          <w:bCs/>
        </w:rPr>
      </w:pPr>
      <w:r w:rsidRPr="00003A30">
        <w:rPr>
          <w:rFonts w:ascii="Arial" w:eastAsia="Times New Roman" w:hAnsi="Arial" w:cs="Arial"/>
          <w:bCs/>
        </w:rPr>
        <w:t>Signed by:</w:t>
      </w:r>
      <w:r w:rsidRPr="00003A30">
        <w:rPr>
          <w:rFonts w:ascii="Arial" w:eastAsia="Times New Roman" w:hAnsi="Arial" w:cs="Arial"/>
          <w:bCs/>
        </w:rPr>
        <w:tab/>
      </w:r>
      <w:r w:rsidRPr="00003A30">
        <w:rPr>
          <w:rFonts w:ascii="Arial" w:eastAsia="Times New Roman" w:hAnsi="Arial" w:cs="Arial"/>
          <w:bCs/>
        </w:rPr>
        <w:tab/>
      </w:r>
      <w:r w:rsidR="0030482E" w:rsidRPr="00003A30">
        <w:rPr>
          <w:rFonts w:ascii="Arial" w:eastAsia="Times New Roman" w:hAnsi="Arial" w:cs="Arial"/>
          <w:bCs/>
          <w:noProof/>
        </w:rPr>
        <w:drawing>
          <wp:inline distT="0" distB="0" distL="0" distR="0" wp14:anchorId="1C6504FB" wp14:editId="6F80516D">
            <wp:extent cx="819150" cy="307181"/>
            <wp:effectExtent l="0" t="0" r="0" b="0"/>
            <wp:docPr id="1" name="Picture 1" descr="A close up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paper&#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831089" cy="311658"/>
                    </a:xfrm>
                    <a:prstGeom prst="rect">
                      <a:avLst/>
                    </a:prstGeom>
                  </pic:spPr>
                </pic:pic>
              </a:graphicData>
            </a:graphic>
          </wp:inline>
        </w:drawing>
      </w:r>
      <w:r w:rsidRPr="00003A30">
        <w:rPr>
          <w:rFonts w:ascii="Arial" w:eastAsia="Times New Roman" w:hAnsi="Arial" w:cs="Arial"/>
          <w:bCs/>
        </w:rPr>
        <w:tab/>
      </w:r>
      <w:r w:rsidRPr="00003A30">
        <w:rPr>
          <w:rFonts w:ascii="Arial" w:eastAsia="Times New Roman" w:hAnsi="Arial" w:cs="Arial"/>
          <w:bCs/>
        </w:rPr>
        <w:tab/>
        <w:t>Position: Safeguarding Co-ordinator</w:t>
      </w:r>
    </w:p>
    <w:p w14:paraId="70C7FA67" w14:textId="154FFECC" w:rsidR="00027578" w:rsidRPr="00003A30" w:rsidRDefault="00027578" w:rsidP="00E972F2">
      <w:pPr>
        <w:spacing w:line="276" w:lineRule="auto"/>
        <w:jc w:val="both"/>
        <w:rPr>
          <w:rFonts w:ascii="Arial" w:eastAsia="Times New Roman" w:hAnsi="Arial" w:cs="Arial"/>
          <w:bCs/>
        </w:rPr>
      </w:pPr>
    </w:p>
    <w:p w14:paraId="6396A1C9" w14:textId="086D2ECC" w:rsidR="00027578" w:rsidRPr="00003A30" w:rsidRDefault="004A26CF" w:rsidP="004A26CF">
      <w:pPr>
        <w:spacing w:line="276" w:lineRule="auto"/>
        <w:rPr>
          <w:rFonts w:ascii="Arial" w:eastAsia="Times New Roman" w:hAnsi="Arial" w:cs="Arial"/>
          <w:bCs/>
        </w:rPr>
      </w:pPr>
      <w:r w:rsidRPr="004A26CF">
        <w:rPr>
          <w:rFonts w:ascii="Arial" w:hAnsi="Arial" w:cs="Arial"/>
          <w:noProof/>
        </w:rPr>
        <w:drawing>
          <wp:anchor distT="0" distB="0" distL="114300" distR="114300" simplePos="0" relativeHeight="251659264" behindDoc="0" locked="0" layoutInCell="1" allowOverlap="1" wp14:anchorId="57A26D4F" wp14:editId="7ED383D8">
            <wp:simplePos x="0" y="0"/>
            <wp:positionH relativeFrom="column">
              <wp:posOffset>1001557</wp:posOffset>
            </wp:positionH>
            <wp:positionV relativeFrom="paragraph">
              <wp:posOffset>16307</wp:posOffset>
            </wp:positionV>
            <wp:extent cx="1478523" cy="300976"/>
            <wp:effectExtent l="0" t="0" r="0" b="4445"/>
            <wp:wrapNone/>
            <wp:docPr id="168542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42233" name=""/>
                    <pic:cNvPicPr/>
                  </pic:nvPicPr>
                  <pic:blipFill rotWithShape="1">
                    <a:blip r:embed="rId22" cstate="print">
                      <a:extLst>
                        <a:ext uri="{28A0092B-C50C-407E-A947-70E740481C1C}">
                          <a14:useLocalDpi xmlns:a14="http://schemas.microsoft.com/office/drawing/2010/main" val="0"/>
                        </a:ext>
                      </a:extLst>
                    </a:blip>
                    <a:srcRect l="13795" t="30469" r="8545" b="43283"/>
                    <a:stretch/>
                  </pic:blipFill>
                  <pic:spPr bwMode="auto">
                    <a:xfrm>
                      <a:off x="0" y="0"/>
                      <a:ext cx="1478523" cy="3009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7578" w:rsidRPr="00003A30">
        <w:rPr>
          <w:rFonts w:ascii="Arial" w:eastAsia="Times New Roman" w:hAnsi="Arial" w:cs="Arial"/>
          <w:bCs/>
        </w:rPr>
        <w:t xml:space="preserve">Signed by: </w:t>
      </w:r>
      <w:r w:rsidR="00027578" w:rsidRPr="00003A30">
        <w:rPr>
          <w:rFonts w:ascii="Arial" w:eastAsia="Times New Roman" w:hAnsi="Arial" w:cs="Arial"/>
          <w:bCs/>
        </w:rPr>
        <w:tab/>
      </w:r>
      <w:r w:rsidR="00027578" w:rsidRPr="00003A30">
        <w:rPr>
          <w:rFonts w:ascii="Arial" w:eastAsia="Times New Roman" w:hAnsi="Arial" w:cs="Arial"/>
          <w:bCs/>
        </w:rPr>
        <w:tab/>
      </w:r>
      <w:r w:rsidR="00027578" w:rsidRPr="00003A30">
        <w:rPr>
          <w:rFonts w:ascii="Arial" w:eastAsia="Times New Roman" w:hAnsi="Arial" w:cs="Arial"/>
          <w:bCs/>
        </w:rPr>
        <w:tab/>
      </w:r>
      <w:r w:rsidR="00027578" w:rsidRPr="00003A30">
        <w:rPr>
          <w:rFonts w:ascii="Arial" w:eastAsia="Times New Roman" w:hAnsi="Arial" w:cs="Arial"/>
          <w:bCs/>
        </w:rPr>
        <w:tab/>
      </w:r>
      <w:r w:rsidR="00027578" w:rsidRPr="00003A30">
        <w:rPr>
          <w:rFonts w:ascii="Arial" w:eastAsia="Times New Roman" w:hAnsi="Arial" w:cs="Arial"/>
          <w:bCs/>
        </w:rPr>
        <w:tab/>
        <w:t>Position:</w:t>
      </w:r>
      <w:r w:rsidR="0030482E" w:rsidRPr="00003A30">
        <w:rPr>
          <w:rFonts w:ascii="Arial" w:eastAsia="Times New Roman" w:hAnsi="Arial" w:cs="Arial"/>
          <w:bCs/>
        </w:rPr>
        <w:t xml:space="preserve"> Deputy Safeguarding Co-ordinator</w:t>
      </w:r>
    </w:p>
    <w:p w14:paraId="228F63F0" w14:textId="6FE5F284" w:rsidR="00E972F2" w:rsidRPr="00003A30" w:rsidRDefault="00E972F2" w:rsidP="00E972F2">
      <w:pPr>
        <w:spacing w:line="276" w:lineRule="auto"/>
        <w:jc w:val="both"/>
        <w:rPr>
          <w:rFonts w:ascii="Arial" w:eastAsia="Times New Roman" w:hAnsi="Arial" w:cs="Arial"/>
          <w:bCs/>
        </w:rPr>
      </w:pPr>
    </w:p>
    <w:p w14:paraId="71F9B225" w14:textId="66284831" w:rsidR="00E972F2" w:rsidRPr="00003A30" w:rsidRDefault="00E972F2" w:rsidP="00E972F2">
      <w:pPr>
        <w:spacing w:line="276" w:lineRule="auto"/>
        <w:jc w:val="both"/>
        <w:rPr>
          <w:rFonts w:ascii="Arial" w:eastAsia="Times New Roman" w:hAnsi="Arial" w:cs="Arial"/>
          <w:bCs/>
        </w:rPr>
      </w:pPr>
      <w:r w:rsidRPr="00003A30">
        <w:rPr>
          <w:rFonts w:ascii="Arial" w:eastAsia="Times New Roman" w:hAnsi="Arial" w:cs="Arial"/>
          <w:bCs/>
        </w:rPr>
        <w:t>Date:</w:t>
      </w:r>
      <w:r w:rsidR="0030482E" w:rsidRPr="00003A30">
        <w:rPr>
          <w:rFonts w:ascii="Arial" w:eastAsia="Times New Roman" w:hAnsi="Arial" w:cs="Arial"/>
          <w:bCs/>
        </w:rPr>
        <w:t xml:space="preserve"> </w:t>
      </w:r>
      <w:r w:rsidR="0013641B">
        <w:rPr>
          <w:rFonts w:ascii="Arial" w:eastAsia="Times New Roman" w:hAnsi="Arial" w:cs="Arial"/>
          <w:bCs/>
        </w:rPr>
        <w:t>5</w:t>
      </w:r>
      <w:r w:rsidR="0013641B" w:rsidRPr="0013641B">
        <w:rPr>
          <w:rFonts w:ascii="Arial" w:eastAsia="Times New Roman" w:hAnsi="Arial" w:cs="Arial"/>
          <w:bCs/>
          <w:vertAlign w:val="superscript"/>
        </w:rPr>
        <w:t>th</w:t>
      </w:r>
      <w:r w:rsidR="0013641B">
        <w:rPr>
          <w:rFonts w:ascii="Arial" w:eastAsia="Times New Roman" w:hAnsi="Arial" w:cs="Arial"/>
          <w:bCs/>
        </w:rPr>
        <w:t xml:space="preserve"> March</w:t>
      </w:r>
      <w:r w:rsidR="0030482E" w:rsidRPr="00003A30">
        <w:rPr>
          <w:rFonts w:ascii="Arial" w:eastAsia="Times New Roman" w:hAnsi="Arial" w:cs="Arial"/>
          <w:bCs/>
        </w:rPr>
        <w:t xml:space="preserve"> 202</w:t>
      </w:r>
      <w:r w:rsidR="0013641B">
        <w:rPr>
          <w:rFonts w:ascii="Arial" w:eastAsia="Times New Roman" w:hAnsi="Arial" w:cs="Arial"/>
          <w:bCs/>
        </w:rPr>
        <w:t>5</w:t>
      </w:r>
    </w:p>
    <w:p w14:paraId="050709F8" w14:textId="198B8BB3" w:rsidR="00E6585E" w:rsidRPr="00003A30" w:rsidRDefault="00E6585E">
      <w:pPr>
        <w:rPr>
          <w:rFonts w:ascii="Arial" w:hAnsi="Arial" w:cs="Arial"/>
        </w:rPr>
      </w:pPr>
      <w:r w:rsidRPr="00003A30">
        <w:rPr>
          <w:rFonts w:ascii="Arial" w:hAnsi="Arial" w:cs="Arial"/>
        </w:rPr>
        <w:br w:type="page"/>
      </w:r>
    </w:p>
    <w:p w14:paraId="62272DB1" w14:textId="77777777" w:rsidR="0011332F" w:rsidRDefault="0011332F" w:rsidP="00542794">
      <w:pPr>
        <w:rPr>
          <w:rFonts w:ascii="Arial" w:hAnsi="Arial" w:cs="Arial"/>
          <w:b/>
          <w:bCs/>
        </w:rPr>
      </w:pPr>
    </w:p>
    <w:p w14:paraId="61284569" w14:textId="77777777" w:rsidR="0011332F" w:rsidRDefault="0011332F" w:rsidP="00542794">
      <w:pPr>
        <w:rPr>
          <w:rFonts w:ascii="Arial" w:hAnsi="Arial" w:cs="Arial"/>
          <w:b/>
          <w:bCs/>
        </w:rPr>
      </w:pPr>
    </w:p>
    <w:p w14:paraId="499F9B9B" w14:textId="4DB45042" w:rsidR="00542794" w:rsidRPr="00003A30" w:rsidRDefault="0023241F" w:rsidP="00542794">
      <w:pPr>
        <w:rPr>
          <w:rFonts w:ascii="Arial" w:hAnsi="Arial" w:cs="Arial"/>
          <w:b/>
          <w:bCs/>
        </w:rPr>
      </w:pPr>
      <w:r>
        <w:rPr>
          <w:rFonts w:ascii="Arial" w:hAnsi="Arial" w:cs="Arial"/>
          <w:noProof/>
        </w:rPr>
        <w:drawing>
          <wp:anchor distT="0" distB="0" distL="114300" distR="114300" simplePos="0" relativeHeight="251658240" behindDoc="0" locked="0" layoutInCell="1" allowOverlap="1" wp14:anchorId="3CC15A6C" wp14:editId="679A9148">
            <wp:simplePos x="0" y="0"/>
            <wp:positionH relativeFrom="column">
              <wp:posOffset>-243192</wp:posOffset>
            </wp:positionH>
            <wp:positionV relativeFrom="paragraph">
              <wp:posOffset>196323</wp:posOffset>
            </wp:positionV>
            <wp:extent cx="6138153" cy="8700885"/>
            <wp:effectExtent l="0" t="0" r="0" b="0"/>
            <wp:wrapNone/>
            <wp:docPr id="175052961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29615" name="Picture 1750529615"/>
                    <pic:cNvPicPr/>
                  </pic:nvPicPr>
                  <pic:blipFill>
                    <a:blip r:embed="rId23">
                      <a:extLst>
                        <a:ext uri="{28A0092B-C50C-407E-A947-70E740481C1C}">
                          <a14:useLocalDpi xmlns:a14="http://schemas.microsoft.com/office/drawing/2010/main" val="0"/>
                        </a:ext>
                      </a:extLst>
                    </a:blip>
                    <a:stretch>
                      <a:fillRect/>
                    </a:stretch>
                  </pic:blipFill>
                  <pic:spPr>
                    <a:xfrm>
                      <a:off x="0" y="0"/>
                      <a:ext cx="6143613" cy="8708625"/>
                    </a:xfrm>
                    <a:prstGeom prst="rect">
                      <a:avLst/>
                    </a:prstGeom>
                  </pic:spPr>
                </pic:pic>
              </a:graphicData>
            </a:graphic>
            <wp14:sizeRelH relativeFrom="page">
              <wp14:pctWidth>0</wp14:pctWidth>
            </wp14:sizeRelH>
            <wp14:sizeRelV relativeFrom="page">
              <wp14:pctHeight>0</wp14:pctHeight>
            </wp14:sizeRelV>
          </wp:anchor>
        </w:drawing>
      </w:r>
      <w:r w:rsidR="00542794" w:rsidRPr="00003A30">
        <w:rPr>
          <w:rFonts w:ascii="Arial" w:hAnsi="Arial" w:cs="Arial"/>
          <w:b/>
          <w:bCs/>
        </w:rPr>
        <w:t xml:space="preserve">APPENDIX 1: </w:t>
      </w:r>
      <w:r>
        <w:rPr>
          <w:rFonts w:ascii="Arial" w:hAnsi="Arial" w:cs="Arial"/>
          <w:b/>
          <w:bCs/>
        </w:rPr>
        <w:t xml:space="preserve"> </w:t>
      </w:r>
      <w:r w:rsidR="00542794" w:rsidRPr="00003A30">
        <w:rPr>
          <w:rFonts w:ascii="Arial" w:hAnsi="Arial" w:cs="Arial"/>
          <w:b/>
          <w:bCs/>
        </w:rPr>
        <w:t xml:space="preserve">Safeguarding </w:t>
      </w:r>
      <w:r w:rsidR="0011332F">
        <w:rPr>
          <w:rFonts w:ascii="Arial" w:hAnsi="Arial" w:cs="Arial"/>
          <w:b/>
          <w:bCs/>
        </w:rPr>
        <w:t>Poster</w:t>
      </w:r>
    </w:p>
    <w:p w14:paraId="1B6005E6" w14:textId="3420351E" w:rsidR="0023241F" w:rsidRPr="0023241F" w:rsidRDefault="0023241F" w:rsidP="0023241F">
      <w:pPr>
        <w:spacing w:after="0" w:line="240" w:lineRule="auto"/>
        <w:rPr>
          <w:rFonts w:ascii="Times New Roman" w:eastAsia="Times New Roman" w:hAnsi="Times New Roman" w:cs="Times New Roman"/>
          <w:sz w:val="24"/>
          <w:szCs w:val="24"/>
          <w:lang w:eastAsia="en-GB"/>
        </w:rPr>
      </w:pPr>
    </w:p>
    <w:p w14:paraId="284E2F9E" w14:textId="4A042DB8" w:rsidR="0023241F" w:rsidRPr="0023241F" w:rsidRDefault="0023241F" w:rsidP="0023241F">
      <w:pPr>
        <w:spacing w:after="0" w:line="240" w:lineRule="auto"/>
        <w:rPr>
          <w:rFonts w:ascii="Times New Roman" w:eastAsia="Times New Roman" w:hAnsi="Times New Roman" w:cs="Times New Roman"/>
          <w:sz w:val="24"/>
          <w:szCs w:val="24"/>
          <w:lang w:eastAsia="en-GB"/>
        </w:rPr>
      </w:pPr>
    </w:p>
    <w:p w14:paraId="7E36E5B8" w14:textId="3FBB3AA6" w:rsidR="00AE3288" w:rsidRPr="00003A30" w:rsidRDefault="00AE3288">
      <w:pPr>
        <w:rPr>
          <w:rFonts w:ascii="Arial" w:hAnsi="Arial" w:cs="Arial"/>
        </w:rPr>
      </w:pPr>
      <w:r w:rsidRPr="00003A30">
        <w:rPr>
          <w:rFonts w:ascii="Arial" w:hAnsi="Arial" w:cs="Arial"/>
        </w:rPr>
        <w:br w:type="page"/>
      </w:r>
    </w:p>
    <w:p w14:paraId="48E5A681" w14:textId="77777777" w:rsidR="006F001D" w:rsidRPr="00003A30" w:rsidRDefault="006F001D" w:rsidP="006E5A01">
      <w:pPr>
        <w:rPr>
          <w:rFonts w:ascii="Arial" w:hAnsi="Arial" w:cs="Arial"/>
        </w:rPr>
      </w:pPr>
    </w:p>
    <w:p w14:paraId="5471298B" w14:textId="77777777" w:rsidR="0011332F" w:rsidRDefault="0011332F" w:rsidP="006E5A01">
      <w:pPr>
        <w:rPr>
          <w:rFonts w:ascii="Arial" w:hAnsi="Arial" w:cs="Arial"/>
          <w:b/>
          <w:bCs/>
        </w:rPr>
      </w:pPr>
    </w:p>
    <w:p w14:paraId="0C6450BE" w14:textId="42FBE446" w:rsidR="00542794" w:rsidRPr="00003A30" w:rsidRDefault="00542794" w:rsidP="006E5A01">
      <w:pPr>
        <w:rPr>
          <w:rFonts w:ascii="Arial" w:hAnsi="Arial" w:cs="Arial"/>
          <w:b/>
          <w:bCs/>
        </w:rPr>
      </w:pPr>
      <w:r w:rsidRPr="00003A30">
        <w:rPr>
          <w:rFonts w:ascii="Arial" w:hAnsi="Arial" w:cs="Arial"/>
          <w:b/>
          <w:bCs/>
        </w:rPr>
        <w:t xml:space="preserve">APPENDIX 2 </w:t>
      </w:r>
    </w:p>
    <w:p w14:paraId="689345AD" w14:textId="77777777" w:rsidR="00AE3288" w:rsidRPr="00003A30" w:rsidRDefault="00AE3288" w:rsidP="00AE3288">
      <w:pPr>
        <w:pStyle w:val="Heading4"/>
        <w:shd w:val="clear" w:color="auto" w:fill="FFFFFF"/>
        <w:spacing w:before="150" w:after="150"/>
        <w:rPr>
          <w:rFonts w:ascii="Arial" w:hAnsi="Arial" w:cs="Arial"/>
          <w:color w:val="E31E24"/>
          <w:sz w:val="22"/>
          <w:szCs w:val="22"/>
        </w:rPr>
      </w:pPr>
      <w:r w:rsidRPr="00003A30">
        <w:rPr>
          <w:rStyle w:val="Strong"/>
          <w:rFonts w:ascii="Arial" w:hAnsi="Arial" w:cs="Arial"/>
          <w:color w:val="E31E24"/>
          <w:sz w:val="22"/>
          <w:szCs w:val="22"/>
        </w:rPr>
        <w:t>Statutory Definitions of Abuse (Children)</w:t>
      </w:r>
    </w:p>
    <w:p w14:paraId="74E4ECE3"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Fonts w:ascii="Arial" w:hAnsi="Arial" w:cs="Arial"/>
          <w:color w:val="333333"/>
          <w:sz w:val="22"/>
          <w:szCs w:val="22"/>
        </w:rPr>
        <w:t>Abuse and neglect are forms of maltreatment of a child. Somebody may abuse or neglect a child by inflicting harm, or by failing to act to prevent harm.</w:t>
      </w:r>
    </w:p>
    <w:p w14:paraId="0D60C803"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Fonts w:ascii="Arial" w:hAnsi="Arial" w:cs="Arial"/>
          <w:color w:val="333333"/>
          <w:sz w:val="22"/>
          <w:szCs w:val="22"/>
        </w:rPr>
        <w:t>Children may be abused in a family or in an institutional or community setting; by those known to them or, more rarely, by a stranger. They may be abused by an adult or adults or another child or children.</w:t>
      </w:r>
    </w:p>
    <w:p w14:paraId="54E5E531"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Fonts w:ascii="Arial" w:hAnsi="Arial" w:cs="Arial"/>
          <w:color w:val="333333"/>
          <w:sz w:val="22"/>
          <w:szCs w:val="22"/>
        </w:rPr>
        <w:t>Child protection legislation throughout the UK is based on the United Nations Convention on the Rights of the Child. Each nation within the UK has incorporated the convention within its legislation and guidance.</w:t>
      </w:r>
    </w:p>
    <w:p w14:paraId="12967B4B"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Style w:val="Strong"/>
          <w:rFonts w:ascii="Arial" w:hAnsi="Arial" w:cs="Arial"/>
          <w:color w:val="333333"/>
          <w:sz w:val="22"/>
          <w:szCs w:val="22"/>
        </w:rPr>
        <w:t>ENGLAND</w:t>
      </w:r>
    </w:p>
    <w:p w14:paraId="3204B4B4"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Fonts w:ascii="Arial" w:hAnsi="Arial" w:cs="Arial"/>
          <w:color w:val="333333"/>
          <w:sz w:val="22"/>
          <w:szCs w:val="22"/>
        </w:rPr>
        <w:t>The four definitions of abuse below operate in England based on the government guidance ‘Working Together to Safeguard Children (2015)’.</w:t>
      </w:r>
    </w:p>
    <w:p w14:paraId="799529AA"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Style w:val="Strong"/>
          <w:rFonts w:ascii="Arial" w:hAnsi="Arial" w:cs="Arial"/>
          <w:color w:val="333333"/>
          <w:sz w:val="22"/>
          <w:szCs w:val="22"/>
        </w:rPr>
        <w:t>What is abuse and neglect?</w:t>
      </w:r>
      <w:r w:rsidRPr="00003A30">
        <w:rPr>
          <w:rFonts w:ascii="Arial" w:hAnsi="Arial" w:cs="Arial"/>
          <w:color w:val="333333"/>
          <w:sz w:val="22"/>
          <w:szCs w:val="22"/>
        </w:rPr>
        <w:br/>
        <w:t>Abuse and neglect are forms of maltreatment of a child. Somebody may abuse or neglect a child by inflicting harm, or by failing to act to prevent harm. Children may be abused in a family or in an institutional or community setting, by those known to them or, more rarely, by a stranger for example, via the internet. They may be abused by an adult or adults, or another child or children.</w:t>
      </w:r>
    </w:p>
    <w:p w14:paraId="6A6C5B83"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Style w:val="Strong"/>
          <w:rFonts w:ascii="Arial" w:hAnsi="Arial" w:cs="Arial"/>
          <w:color w:val="333333"/>
          <w:sz w:val="22"/>
          <w:szCs w:val="22"/>
        </w:rPr>
        <w:t>Physical abuse</w:t>
      </w:r>
      <w:r w:rsidRPr="00003A30">
        <w:rPr>
          <w:rFonts w:ascii="Arial" w:hAnsi="Arial" w:cs="Arial"/>
          <w:color w:val="333333"/>
          <w:sz w:val="22"/>
          <w:szCs w:val="22"/>
        </w:rPr>
        <w:br/>
        <w:t>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14:paraId="6603B7BF" w14:textId="77777777" w:rsidR="0011332F"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Style w:val="Strong"/>
          <w:rFonts w:ascii="Arial" w:hAnsi="Arial" w:cs="Arial"/>
          <w:color w:val="333333"/>
          <w:sz w:val="22"/>
          <w:szCs w:val="22"/>
        </w:rPr>
        <w:t>Emotional abuse</w:t>
      </w:r>
      <w:r w:rsidRPr="00003A30">
        <w:rPr>
          <w:rFonts w:ascii="Arial" w:hAnsi="Arial" w:cs="Arial"/>
          <w:color w:val="333333"/>
          <w:sz w:val="22"/>
          <w:szCs w:val="22"/>
        </w:rPr>
        <w:br/>
        <w:t>Emotional abuse is the persistent emotional maltreatment of a child such as to cause severe and persistent adverse effects on the child’s emotional development.</w:t>
      </w:r>
      <w:r w:rsidRPr="00003A30">
        <w:rPr>
          <w:rFonts w:ascii="Arial" w:hAnsi="Arial" w:cs="Arial"/>
          <w:color w:val="333333"/>
          <w:sz w:val="22"/>
          <w:szCs w:val="22"/>
        </w:rPr>
        <w:br/>
      </w:r>
      <w:r w:rsidRPr="00003A30">
        <w:rPr>
          <w:rFonts w:ascii="Arial" w:hAnsi="Arial" w:cs="Arial"/>
          <w:color w:val="333333"/>
          <w:sz w:val="22"/>
          <w:szCs w:val="22"/>
        </w:rPr>
        <w:br/>
        <w:t xml:space="preserve">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w:t>
      </w:r>
    </w:p>
    <w:p w14:paraId="06AB46FD" w14:textId="77777777" w:rsidR="0011332F" w:rsidRDefault="0011332F" w:rsidP="00AE3288">
      <w:pPr>
        <w:pStyle w:val="NormalWeb"/>
        <w:shd w:val="clear" w:color="auto" w:fill="FFFFFF"/>
        <w:spacing w:before="0" w:beforeAutospacing="0" w:after="150" w:afterAutospacing="0" w:line="300" w:lineRule="atLeast"/>
        <w:rPr>
          <w:rFonts w:ascii="Arial" w:hAnsi="Arial" w:cs="Arial"/>
          <w:color w:val="333333"/>
          <w:sz w:val="22"/>
          <w:szCs w:val="22"/>
        </w:rPr>
      </w:pPr>
    </w:p>
    <w:p w14:paraId="691FC4B2" w14:textId="77777777" w:rsidR="0011332F" w:rsidRDefault="0011332F" w:rsidP="00AE3288">
      <w:pPr>
        <w:pStyle w:val="NormalWeb"/>
        <w:shd w:val="clear" w:color="auto" w:fill="FFFFFF"/>
        <w:spacing w:before="0" w:beforeAutospacing="0" w:after="150" w:afterAutospacing="0" w:line="300" w:lineRule="atLeast"/>
        <w:rPr>
          <w:rFonts w:ascii="Arial" w:hAnsi="Arial" w:cs="Arial"/>
          <w:color w:val="333333"/>
          <w:sz w:val="22"/>
          <w:szCs w:val="22"/>
        </w:rPr>
      </w:pPr>
    </w:p>
    <w:p w14:paraId="12325F73" w14:textId="77777777" w:rsidR="0011332F" w:rsidRDefault="0011332F" w:rsidP="00AE3288">
      <w:pPr>
        <w:pStyle w:val="NormalWeb"/>
        <w:shd w:val="clear" w:color="auto" w:fill="FFFFFF"/>
        <w:spacing w:before="0" w:beforeAutospacing="0" w:after="150" w:afterAutospacing="0" w:line="300" w:lineRule="atLeast"/>
        <w:rPr>
          <w:rFonts w:ascii="Arial" w:hAnsi="Arial" w:cs="Arial"/>
          <w:color w:val="333333"/>
          <w:sz w:val="22"/>
          <w:szCs w:val="22"/>
        </w:rPr>
      </w:pPr>
    </w:p>
    <w:p w14:paraId="59FF9B10" w14:textId="02C9C90B"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Fonts w:ascii="Arial" w:hAnsi="Arial" w:cs="Arial"/>
          <w:color w:val="333333"/>
          <w:sz w:val="22"/>
          <w:szCs w:val="22"/>
        </w:rPr>
        <w:t>or corruption of children. Some level of emotional abuse is involved in all types of maltreatment of a child, though it may occur alone.</w:t>
      </w:r>
    </w:p>
    <w:p w14:paraId="59286CC3" w14:textId="2D3184F2"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Style w:val="Strong"/>
          <w:rFonts w:ascii="Arial" w:hAnsi="Arial" w:cs="Arial"/>
          <w:color w:val="333333"/>
          <w:sz w:val="22"/>
          <w:szCs w:val="22"/>
        </w:rPr>
        <w:t>Sexual abuse</w:t>
      </w:r>
      <w:r w:rsidRPr="00003A30">
        <w:rPr>
          <w:rFonts w:ascii="Arial" w:hAnsi="Arial" w:cs="Arial"/>
          <w:color w:val="333333"/>
          <w:sz w:val="22"/>
          <w:szCs w:val="22"/>
        </w:rPr>
        <w:br/>
        <w:t>Sexual abuse 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w:t>
      </w:r>
    </w:p>
    <w:p w14:paraId="7EE1586B"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Style w:val="Strong"/>
          <w:rFonts w:ascii="Arial" w:hAnsi="Arial" w:cs="Arial"/>
          <w:color w:val="333333"/>
          <w:sz w:val="22"/>
          <w:szCs w:val="22"/>
        </w:rPr>
        <w:t>Neglect</w:t>
      </w:r>
      <w:r w:rsidRPr="00003A30">
        <w:rPr>
          <w:rFonts w:ascii="Arial" w:hAnsi="Arial" w:cs="Arial"/>
          <w:color w:val="333333"/>
          <w:sz w:val="22"/>
          <w:szCs w:val="22"/>
        </w:rPr>
        <w:br/>
        <w:t>Neglect is 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w:t>
      </w:r>
    </w:p>
    <w:p w14:paraId="2609EA13" w14:textId="77777777" w:rsidR="00AE3288" w:rsidRPr="00003A30" w:rsidRDefault="00AE3288" w:rsidP="00AE3288">
      <w:pPr>
        <w:numPr>
          <w:ilvl w:val="0"/>
          <w:numId w:val="12"/>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provide adequate food, clothing and shelter (including exclusion from home or abandonment);</w:t>
      </w:r>
    </w:p>
    <w:p w14:paraId="65658F46" w14:textId="77777777" w:rsidR="00AE3288" w:rsidRPr="00003A30" w:rsidRDefault="00AE3288" w:rsidP="00AE3288">
      <w:pPr>
        <w:numPr>
          <w:ilvl w:val="0"/>
          <w:numId w:val="12"/>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protect a child from physical and emotional harm or danger;</w:t>
      </w:r>
    </w:p>
    <w:p w14:paraId="04366F5D" w14:textId="77777777" w:rsidR="00AE3288" w:rsidRPr="00003A30" w:rsidRDefault="00AE3288" w:rsidP="00AE3288">
      <w:pPr>
        <w:numPr>
          <w:ilvl w:val="0"/>
          <w:numId w:val="12"/>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ensure adequate supervision (including the use of inadequate care-givers); or</w:t>
      </w:r>
    </w:p>
    <w:p w14:paraId="375AEAB9" w14:textId="77777777" w:rsidR="00AE3288" w:rsidRPr="00003A30" w:rsidRDefault="00AE3288" w:rsidP="00AE3288">
      <w:pPr>
        <w:numPr>
          <w:ilvl w:val="0"/>
          <w:numId w:val="12"/>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ensure access to appropriate medical care or treatment.</w:t>
      </w:r>
    </w:p>
    <w:p w14:paraId="35EB8DEE"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Fonts w:ascii="Arial" w:hAnsi="Arial" w:cs="Arial"/>
          <w:color w:val="333333"/>
          <w:sz w:val="22"/>
          <w:szCs w:val="22"/>
        </w:rPr>
        <w:t>It may also include neglect of, or unresponsiveness to, a child’s basic emotional needs.</w:t>
      </w:r>
    </w:p>
    <w:p w14:paraId="28B0AB52" w14:textId="77777777" w:rsidR="00AE3288" w:rsidRPr="00003A30" w:rsidRDefault="00AE3288" w:rsidP="00AE3288">
      <w:pPr>
        <w:spacing w:line="360" w:lineRule="auto"/>
        <w:rPr>
          <w:rFonts w:ascii="Arial" w:hAnsi="Arial" w:cs="Arial"/>
          <w:b/>
          <w:smallCaps/>
        </w:rPr>
      </w:pPr>
    </w:p>
    <w:p w14:paraId="1CA923AF" w14:textId="77777777" w:rsidR="00AE3288" w:rsidRPr="00003A30" w:rsidRDefault="00AE3288" w:rsidP="00AE3288">
      <w:pPr>
        <w:pStyle w:val="Heading4"/>
        <w:shd w:val="clear" w:color="auto" w:fill="FFFFFF"/>
        <w:spacing w:before="150" w:after="150"/>
        <w:rPr>
          <w:rFonts w:ascii="Arial" w:hAnsi="Arial" w:cs="Arial"/>
          <w:color w:val="E31E24"/>
          <w:sz w:val="22"/>
          <w:szCs w:val="22"/>
        </w:rPr>
      </w:pPr>
      <w:r w:rsidRPr="00003A30">
        <w:rPr>
          <w:rStyle w:val="Strong"/>
          <w:rFonts w:ascii="Arial" w:hAnsi="Arial" w:cs="Arial"/>
          <w:color w:val="E31E24"/>
          <w:sz w:val="22"/>
          <w:szCs w:val="22"/>
        </w:rPr>
        <w:t>Statutory Definitions of Abuse (Adults)</w:t>
      </w:r>
    </w:p>
    <w:p w14:paraId="1FCAC193"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Fonts w:ascii="Arial" w:hAnsi="Arial" w:cs="Arial"/>
          <w:color w:val="333333"/>
          <w:sz w:val="22"/>
          <w:szCs w:val="22"/>
        </w:rPr>
        <w:t>The following definition of abuse is laid down in ‘No Secrets: Guidance on developing and implementing multi-agency policies and procedures to protect vulnerable adults from abuse (Department of Health 2000):</w:t>
      </w:r>
    </w:p>
    <w:p w14:paraId="4070E571"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Fonts w:ascii="Arial" w:hAnsi="Arial" w:cs="Arial"/>
          <w:color w:val="333333"/>
          <w:sz w:val="22"/>
          <w:szCs w:val="22"/>
        </w:rPr>
        <w:t>‘Abuse is a violation of an individual’s human and civil rights by any other person or persons. In giving substance to that statement, however, consideration needs to be given to a number of factors:</w:t>
      </w:r>
    </w:p>
    <w:p w14:paraId="461EED01"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Fonts w:ascii="Arial" w:hAnsi="Arial" w:cs="Arial"/>
          <w:color w:val="333333"/>
          <w:sz w:val="22"/>
          <w:szCs w:val="22"/>
        </w:rPr>
        <w:t>Abuse may consist of a single act or repeated acts. It may be physical, verbal or psychological, it may be an act of neglect or an omission to act, or it may occur when a vulnerable person is persuaded to enter into a financial or sexual transaction to which he or she has not consented, or cannot consent. Abuse can occur in any relationship and may result in significant harm to, or exploitation of, the person subjected to it’.</w:t>
      </w:r>
    </w:p>
    <w:p w14:paraId="5C1B1491" w14:textId="77777777" w:rsidR="0011332F" w:rsidRDefault="0011332F" w:rsidP="00AE3288">
      <w:pPr>
        <w:pStyle w:val="NormalWeb"/>
        <w:shd w:val="clear" w:color="auto" w:fill="FFFFFF"/>
        <w:spacing w:before="0" w:beforeAutospacing="0" w:after="150" w:afterAutospacing="0" w:line="300" w:lineRule="atLeast"/>
        <w:rPr>
          <w:rStyle w:val="Strong"/>
          <w:rFonts w:ascii="Arial" w:hAnsi="Arial" w:cs="Arial"/>
          <w:color w:val="333333"/>
          <w:sz w:val="22"/>
          <w:szCs w:val="22"/>
        </w:rPr>
      </w:pPr>
    </w:p>
    <w:p w14:paraId="54DCE40B" w14:textId="77777777" w:rsidR="0011332F" w:rsidRDefault="0011332F" w:rsidP="00AE3288">
      <w:pPr>
        <w:pStyle w:val="NormalWeb"/>
        <w:shd w:val="clear" w:color="auto" w:fill="FFFFFF"/>
        <w:spacing w:before="0" w:beforeAutospacing="0" w:after="150" w:afterAutospacing="0" w:line="300" w:lineRule="atLeast"/>
        <w:rPr>
          <w:rStyle w:val="Strong"/>
          <w:rFonts w:ascii="Arial" w:hAnsi="Arial" w:cs="Arial"/>
          <w:color w:val="333333"/>
          <w:sz w:val="22"/>
          <w:szCs w:val="22"/>
        </w:rPr>
      </w:pPr>
    </w:p>
    <w:p w14:paraId="03CE0B8C" w14:textId="39256F09" w:rsidR="0011332F" w:rsidRPr="0011332F" w:rsidRDefault="00AE3288" w:rsidP="00AE3288">
      <w:pPr>
        <w:pStyle w:val="NormalWeb"/>
        <w:shd w:val="clear" w:color="auto" w:fill="FFFFFF"/>
        <w:spacing w:before="0" w:beforeAutospacing="0" w:after="150" w:afterAutospacing="0" w:line="300" w:lineRule="atLeast"/>
        <w:rPr>
          <w:rStyle w:val="Strong"/>
          <w:rFonts w:ascii="Arial" w:hAnsi="Arial" w:cs="Arial"/>
          <w:b w:val="0"/>
          <w:bCs w:val="0"/>
          <w:color w:val="333333"/>
          <w:sz w:val="22"/>
          <w:szCs w:val="22"/>
        </w:rPr>
      </w:pPr>
      <w:r w:rsidRPr="00003A30">
        <w:rPr>
          <w:rStyle w:val="Strong"/>
          <w:rFonts w:ascii="Arial" w:hAnsi="Arial" w:cs="Arial"/>
          <w:color w:val="333333"/>
          <w:sz w:val="22"/>
          <w:szCs w:val="22"/>
        </w:rPr>
        <w:t>Physical Abuse</w:t>
      </w:r>
      <w:r w:rsidRPr="00003A30">
        <w:rPr>
          <w:rStyle w:val="apple-converted-space"/>
          <w:rFonts w:ascii="Arial" w:hAnsi="Arial" w:cs="Arial"/>
          <w:b/>
          <w:bCs/>
          <w:color w:val="333333"/>
          <w:sz w:val="22"/>
          <w:szCs w:val="22"/>
        </w:rPr>
        <w:t> </w:t>
      </w:r>
      <w:r w:rsidRPr="00003A30">
        <w:rPr>
          <w:rFonts w:ascii="Arial" w:hAnsi="Arial" w:cs="Arial"/>
          <w:color w:val="333333"/>
          <w:sz w:val="22"/>
          <w:szCs w:val="22"/>
        </w:rPr>
        <w:br/>
        <w:t>This is the infliction of pain or physical injury, which is either caused deliberately, or through lack of care.</w:t>
      </w:r>
    </w:p>
    <w:p w14:paraId="1070EFB3" w14:textId="129DAD0A"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Style w:val="Strong"/>
          <w:rFonts w:ascii="Arial" w:hAnsi="Arial" w:cs="Arial"/>
          <w:color w:val="333333"/>
          <w:sz w:val="22"/>
          <w:szCs w:val="22"/>
        </w:rPr>
        <w:t>Sexual Abuse</w:t>
      </w:r>
      <w:r w:rsidRPr="00003A30">
        <w:rPr>
          <w:rStyle w:val="apple-converted-space"/>
          <w:rFonts w:ascii="Arial" w:hAnsi="Arial" w:cs="Arial"/>
          <w:b/>
          <w:bCs/>
          <w:color w:val="333333"/>
          <w:sz w:val="22"/>
          <w:szCs w:val="22"/>
        </w:rPr>
        <w:t> </w:t>
      </w:r>
      <w:r w:rsidRPr="00003A30">
        <w:rPr>
          <w:rFonts w:ascii="Arial" w:hAnsi="Arial" w:cs="Arial"/>
          <w:color w:val="333333"/>
          <w:sz w:val="22"/>
          <w:szCs w:val="22"/>
        </w:rPr>
        <w:br/>
        <w:t>This is the involvement in sexual activities to which the person has not consented or does not truly comprehend and so cannot give informed consent, or where the other party is in a position of trust, power or authority and uses this to override or overcome lack of consent.</w:t>
      </w:r>
    </w:p>
    <w:p w14:paraId="57A85A2D"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Style w:val="Strong"/>
          <w:rFonts w:ascii="Arial" w:hAnsi="Arial" w:cs="Arial"/>
          <w:color w:val="333333"/>
          <w:sz w:val="22"/>
          <w:szCs w:val="22"/>
        </w:rPr>
        <w:t>Psychological or Emotional Abuse</w:t>
      </w:r>
      <w:r w:rsidRPr="00003A30">
        <w:rPr>
          <w:rFonts w:ascii="Arial" w:hAnsi="Arial" w:cs="Arial"/>
          <w:color w:val="333333"/>
          <w:sz w:val="22"/>
          <w:szCs w:val="22"/>
        </w:rPr>
        <w:br/>
        <w:t>These are acts or behaviour, which cause mental distress or anguish or negates the wishes of the vulnerable adult. It is also behaviour that has a harmful effect on the vulnerable adult’s emotional health and development or any other form of mental cruelty.</w:t>
      </w:r>
    </w:p>
    <w:p w14:paraId="70985A5E"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Style w:val="Strong"/>
          <w:rFonts w:ascii="Arial" w:hAnsi="Arial" w:cs="Arial"/>
          <w:color w:val="333333"/>
          <w:sz w:val="22"/>
          <w:szCs w:val="22"/>
        </w:rPr>
        <w:t>Financial or Material Abuse</w:t>
      </w:r>
      <w:r w:rsidRPr="00003A30">
        <w:rPr>
          <w:rStyle w:val="apple-converted-space"/>
          <w:rFonts w:ascii="Arial" w:hAnsi="Arial" w:cs="Arial"/>
          <w:b/>
          <w:bCs/>
          <w:color w:val="333333"/>
          <w:sz w:val="22"/>
          <w:szCs w:val="22"/>
        </w:rPr>
        <w:t> </w:t>
      </w:r>
      <w:r w:rsidRPr="00003A30">
        <w:rPr>
          <w:rFonts w:ascii="Arial" w:hAnsi="Arial" w:cs="Arial"/>
          <w:color w:val="333333"/>
          <w:sz w:val="22"/>
          <w:szCs w:val="22"/>
        </w:rPr>
        <w:br/>
        <w:t>This is the inappropriate use, misappropriation, embezzlement or theft of money, property or possessions</w:t>
      </w:r>
    </w:p>
    <w:p w14:paraId="1FCFC92D"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Style w:val="Strong"/>
          <w:rFonts w:ascii="Arial" w:hAnsi="Arial" w:cs="Arial"/>
          <w:color w:val="333333"/>
          <w:sz w:val="22"/>
          <w:szCs w:val="22"/>
        </w:rPr>
        <w:t>Neglect/Self Neglect</w:t>
      </w:r>
      <w:r w:rsidRPr="00003A30">
        <w:rPr>
          <w:rStyle w:val="apple-converted-space"/>
          <w:rFonts w:ascii="Arial" w:hAnsi="Arial" w:cs="Arial"/>
          <w:b/>
          <w:bCs/>
          <w:color w:val="333333"/>
          <w:sz w:val="22"/>
          <w:szCs w:val="22"/>
        </w:rPr>
        <w:t> </w:t>
      </w:r>
      <w:r w:rsidRPr="00003A30">
        <w:rPr>
          <w:rFonts w:ascii="Arial" w:hAnsi="Arial" w:cs="Arial"/>
          <w:color w:val="333333"/>
          <w:sz w:val="22"/>
          <w:szCs w:val="22"/>
        </w:rPr>
        <w:br/>
        <w:t>This is the repeated deprivation of assistance that the vulnerable adult needs for important activities of daily living, including the failure to intervene in behaviour which is dangerous to the vulnerable adult or to others. A vulnerable person may be suffering from neglect when their general well being or development is impaired</w:t>
      </w:r>
    </w:p>
    <w:p w14:paraId="01659519"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Style w:val="Strong"/>
          <w:rFonts w:ascii="Arial" w:hAnsi="Arial" w:cs="Arial"/>
          <w:color w:val="333333"/>
          <w:sz w:val="22"/>
          <w:szCs w:val="22"/>
        </w:rPr>
        <w:t>Discriminatory Abuse</w:t>
      </w:r>
      <w:r w:rsidRPr="00003A30">
        <w:rPr>
          <w:rStyle w:val="apple-converted-space"/>
          <w:rFonts w:ascii="Arial" w:hAnsi="Arial" w:cs="Arial"/>
          <w:b/>
          <w:bCs/>
          <w:color w:val="333333"/>
          <w:sz w:val="22"/>
          <w:szCs w:val="22"/>
        </w:rPr>
        <w:t> </w:t>
      </w:r>
      <w:r w:rsidRPr="00003A30">
        <w:rPr>
          <w:rFonts w:ascii="Arial" w:hAnsi="Arial" w:cs="Arial"/>
          <w:color w:val="333333"/>
          <w:sz w:val="22"/>
          <w:szCs w:val="22"/>
        </w:rPr>
        <w:br/>
        <w:t>This is the inappropriate treatment of a vulnerable adult because of their age, gender, race, religion, cultural background, sexuality, disability etc. Discriminatory abuse exists when values, beliefs or culture result in a misuse of power that denies opportunity to some groups or individuals. Discriminatory abuse links to all other forms of abuse.</w:t>
      </w:r>
    </w:p>
    <w:p w14:paraId="31159A14"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Style w:val="Strong"/>
          <w:rFonts w:ascii="Arial" w:hAnsi="Arial" w:cs="Arial"/>
          <w:color w:val="333333"/>
          <w:sz w:val="22"/>
          <w:szCs w:val="22"/>
        </w:rPr>
        <w:t>Organisational Abuse</w:t>
      </w:r>
      <w:r w:rsidRPr="00003A30">
        <w:rPr>
          <w:rStyle w:val="apple-converted-space"/>
          <w:rFonts w:ascii="Arial" w:hAnsi="Arial" w:cs="Arial"/>
          <w:b/>
          <w:bCs/>
          <w:color w:val="333333"/>
          <w:sz w:val="22"/>
          <w:szCs w:val="22"/>
        </w:rPr>
        <w:t> </w:t>
      </w:r>
      <w:r w:rsidRPr="00003A30">
        <w:rPr>
          <w:rFonts w:ascii="Arial" w:hAnsi="Arial" w:cs="Arial"/>
          <w:color w:val="333333"/>
          <w:sz w:val="22"/>
          <w:szCs w:val="22"/>
        </w:rPr>
        <w:br/>
        <w:t>This is the mistreatment or abuse of a vulnerable adult by a regime or individuals within an institution (e.g. hospital or care home) or in the community. It can be through repeated acts of poor or inadequate care and neglect or poor professional practice.</w:t>
      </w:r>
    </w:p>
    <w:p w14:paraId="24C4BB5F" w14:textId="77777777" w:rsidR="00AE3288" w:rsidRPr="00003A30" w:rsidRDefault="00AE3288" w:rsidP="00AE3288">
      <w:pPr>
        <w:pStyle w:val="Heading4"/>
        <w:shd w:val="clear" w:color="auto" w:fill="FFFFFF"/>
        <w:spacing w:before="150" w:after="150"/>
        <w:rPr>
          <w:rFonts w:ascii="Arial" w:hAnsi="Arial" w:cs="Arial"/>
          <w:b w:val="0"/>
          <w:smallCaps/>
          <w:sz w:val="22"/>
          <w:szCs w:val="22"/>
        </w:rPr>
      </w:pPr>
      <w:r w:rsidRPr="00003A30">
        <w:rPr>
          <w:rFonts w:ascii="Arial" w:hAnsi="Arial" w:cs="Arial"/>
          <w:b w:val="0"/>
          <w:smallCaps/>
          <w:sz w:val="22"/>
          <w:szCs w:val="22"/>
        </w:rPr>
        <w:br w:type="page"/>
      </w:r>
    </w:p>
    <w:p w14:paraId="2A550324" w14:textId="77777777" w:rsidR="00AE3288" w:rsidRDefault="00AE3288" w:rsidP="00AE3288">
      <w:pPr>
        <w:pStyle w:val="Heading4"/>
        <w:shd w:val="clear" w:color="auto" w:fill="FFFFFF"/>
        <w:spacing w:before="150" w:after="150"/>
        <w:rPr>
          <w:rFonts w:ascii="Arial" w:hAnsi="Arial" w:cs="Arial"/>
          <w:b w:val="0"/>
          <w:smallCaps/>
          <w:sz w:val="22"/>
          <w:szCs w:val="22"/>
        </w:rPr>
      </w:pPr>
    </w:p>
    <w:p w14:paraId="4EC3A587" w14:textId="77777777" w:rsidR="0011332F" w:rsidRDefault="0011332F" w:rsidP="0011332F">
      <w:pPr>
        <w:rPr>
          <w:lang w:val="x-none"/>
        </w:rPr>
      </w:pPr>
    </w:p>
    <w:p w14:paraId="44A968FA" w14:textId="77777777" w:rsidR="0011332F" w:rsidRPr="0011332F" w:rsidRDefault="0011332F" w:rsidP="0011332F">
      <w:pPr>
        <w:rPr>
          <w:lang w:val="x-none"/>
        </w:rPr>
      </w:pPr>
    </w:p>
    <w:p w14:paraId="6291FEC3" w14:textId="48C10FC6" w:rsidR="00AE3288" w:rsidRPr="00003A30" w:rsidRDefault="00AE3288" w:rsidP="00AE3288">
      <w:pPr>
        <w:pStyle w:val="Heading4"/>
        <w:shd w:val="clear" w:color="auto" w:fill="FFFFFF"/>
        <w:spacing w:before="150" w:after="150"/>
        <w:rPr>
          <w:rFonts w:ascii="Arial" w:hAnsi="Arial" w:cs="Arial"/>
          <w:color w:val="E31E24"/>
          <w:sz w:val="22"/>
          <w:szCs w:val="22"/>
        </w:rPr>
      </w:pPr>
      <w:r w:rsidRPr="00003A30">
        <w:rPr>
          <w:rStyle w:val="Strong"/>
          <w:rFonts w:ascii="Arial" w:hAnsi="Arial" w:cs="Arial"/>
          <w:color w:val="E31E24"/>
          <w:sz w:val="22"/>
          <w:szCs w:val="22"/>
        </w:rPr>
        <w:t>Signs of Possible Abuse (children &amp; young people)</w:t>
      </w:r>
    </w:p>
    <w:p w14:paraId="15E76861"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Fonts w:ascii="Arial" w:hAnsi="Arial" w:cs="Arial"/>
          <w:color w:val="333333"/>
          <w:sz w:val="22"/>
          <w:szCs w:val="22"/>
        </w:rPr>
        <w:t>The following signs could be indicators that abuse has taken place but should be considered in context of the child’s whole life.</w:t>
      </w:r>
    </w:p>
    <w:p w14:paraId="699C11D3"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Style w:val="Strong"/>
          <w:rFonts w:ascii="Arial" w:hAnsi="Arial" w:cs="Arial"/>
          <w:color w:val="333333"/>
          <w:sz w:val="22"/>
          <w:szCs w:val="22"/>
        </w:rPr>
        <w:t>Physical</w:t>
      </w:r>
    </w:p>
    <w:p w14:paraId="2364BB86" w14:textId="77777777" w:rsidR="00AE3288" w:rsidRPr="00003A30" w:rsidRDefault="00AE3288" w:rsidP="00AE3288">
      <w:pPr>
        <w:numPr>
          <w:ilvl w:val="0"/>
          <w:numId w:val="13"/>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Injuries not consistent with the explanation given for them</w:t>
      </w:r>
    </w:p>
    <w:p w14:paraId="6A7ABE6C" w14:textId="77777777" w:rsidR="00AE3288" w:rsidRPr="00003A30" w:rsidRDefault="00AE3288" w:rsidP="00AE3288">
      <w:pPr>
        <w:numPr>
          <w:ilvl w:val="0"/>
          <w:numId w:val="13"/>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Injuries that occur in places not normally exposed to falls, rough games, etc</w:t>
      </w:r>
    </w:p>
    <w:p w14:paraId="01E81EAA" w14:textId="77777777" w:rsidR="00AE3288" w:rsidRPr="00003A30" w:rsidRDefault="00AE3288" w:rsidP="00AE3288">
      <w:pPr>
        <w:numPr>
          <w:ilvl w:val="0"/>
          <w:numId w:val="13"/>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Injuries that have not received medical attention</w:t>
      </w:r>
    </w:p>
    <w:p w14:paraId="40ED02AD" w14:textId="77777777" w:rsidR="00AE3288" w:rsidRPr="00003A30" w:rsidRDefault="00AE3288" w:rsidP="00AE3288">
      <w:pPr>
        <w:numPr>
          <w:ilvl w:val="0"/>
          <w:numId w:val="13"/>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Reluctance to change for, or participate in, games or swimming</w:t>
      </w:r>
    </w:p>
    <w:p w14:paraId="5F8C730D" w14:textId="77777777" w:rsidR="00AE3288" w:rsidRPr="00003A30" w:rsidRDefault="00AE3288" w:rsidP="00AE3288">
      <w:pPr>
        <w:numPr>
          <w:ilvl w:val="0"/>
          <w:numId w:val="13"/>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Repeated urinary infections or unexplained tummy pains</w:t>
      </w:r>
    </w:p>
    <w:p w14:paraId="2A26A027" w14:textId="77777777" w:rsidR="00AE3288" w:rsidRPr="00003A30" w:rsidRDefault="00AE3288" w:rsidP="00AE3288">
      <w:pPr>
        <w:numPr>
          <w:ilvl w:val="0"/>
          <w:numId w:val="13"/>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Bruises on babies, bites, burns, fractures etc which do not have an accidental explanation*</w:t>
      </w:r>
    </w:p>
    <w:p w14:paraId="26DAB742" w14:textId="77777777" w:rsidR="00AE3288" w:rsidRPr="00003A30" w:rsidRDefault="00AE3288" w:rsidP="00AE3288">
      <w:pPr>
        <w:numPr>
          <w:ilvl w:val="0"/>
          <w:numId w:val="13"/>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Cuts/scratches/substance abuse*</w:t>
      </w:r>
    </w:p>
    <w:p w14:paraId="2FB53692"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Style w:val="Strong"/>
          <w:rFonts w:ascii="Arial" w:hAnsi="Arial" w:cs="Arial"/>
          <w:color w:val="333333"/>
          <w:sz w:val="22"/>
          <w:szCs w:val="22"/>
        </w:rPr>
        <w:t>Sexual</w:t>
      </w:r>
    </w:p>
    <w:p w14:paraId="55FB3F7A" w14:textId="77777777" w:rsidR="00AE3288" w:rsidRPr="00003A30" w:rsidRDefault="00AE3288" w:rsidP="00AE3288">
      <w:pPr>
        <w:numPr>
          <w:ilvl w:val="0"/>
          <w:numId w:val="14"/>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Any allegations made concerning sexual abuse</w:t>
      </w:r>
    </w:p>
    <w:p w14:paraId="22BF0D41" w14:textId="77777777" w:rsidR="00AE3288" w:rsidRPr="00003A30" w:rsidRDefault="00AE3288" w:rsidP="00AE3288">
      <w:pPr>
        <w:numPr>
          <w:ilvl w:val="0"/>
          <w:numId w:val="14"/>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Excessive preoccupation with sexual matters and detailed knowledge of adult sexual behaviour</w:t>
      </w:r>
    </w:p>
    <w:p w14:paraId="166C399A" w14:textId="77777777" w:rsidR="00AE3288" w:rsidRPr="00003A30" w:rsidRDefault="00AE3288" w:rsidP="00AE3288">
      <w:pPr>
        <w:numPr>
          <w:ilvl w:val="0"/>
          <w:numId w:val="14"/>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Age-inappropriate sexual activity through words, play or drawing</w:t>
      </w:r>
    </w:p>
    <w:p w14:paraId="50EA8B42" w14:textId="77777777" w:rsidR="00AE3288" w:rsidRPr="00003A30" w:rsidRDefault="00AE3288" w:rsidP="00AE3288">
      <w:pPr>
        <w:numPr>
          <w:ilvl w:val="0"/>
          <w:numId w:val="14"/>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Child who is sexually provocative or seductive with adults</w:t>
      </w:r>
    </w:p>
    <w:p w14:paraId="50ED334D" w14:textId="77777777" w:rsidR="00AE3288" w:rsidRPr="00003A30" w:rsidRDefault="00AE3288" w:rsidP="00AE3288">
      <w:pPr>
        <w:numPr>
          <w:ilvl w:val="0"/>
          <w:numId w:val="14"/>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Inappropriate bed-sharing arrangements at home</w:t>
      </w:r>
    </w:p>
    <w:p w14:paraId="36D5E006" w14:textId="77777777" w:rsidR="00AE3288" w:rsidRPr="00003A30" w:rsidRDefault="00AE3288" w:rsidP="00AE3288">
      <w:pPr>
        <w:numPr>
          <w:ilvl w:val="0"/>
          <w:numId w:val="14"/>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Severe sleep disturbances with fears, phobias, vivid dreams or nightmares, sometimes with overt or veiled sexual connotations</w:t>
      </w:r>
    </w:p>
    <w:p w14:paraId="460011DB" w14:textId="77777777" w:rsidR="00AE3288" w:rsidRPr="00003A30" w:rsidRDefault="00AE3288" w:rsidP="00AE3288">
      <w:pPr>
        <w:numPr>
          <w:ilvl w:val="0"/>
          <w:numId w:val="14"/>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Eating disorders - anorexia, bulimia*</w:t>
      </w:r>
    </w:p>
    <w:p w14:paraId="0BB9E9EF"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Style w:val="Strong"/>
          <w:rFonts w:ascii="Arial" w:hAnsi="Arial" w:cs="Arial"/>
          <w:color w:val="333333"/>
          <w:sz w:val="22"/>
          <w:szCs w:val="22"/>
        </w:rPr>
        <w:t>Emotional</w:t>
      </w:r>
    </w:p>
    <w:p w14:paraId="76503476" w14:textId="77777777" w:rsidR="00AE3288" w:rsidRPr="00003A30" w:rsidRDefault="00AE3288" w:rsidP="00AE3288">
      <w:pPr>
        <w:numPr>
          <w:ilvl w:val="0"/>
          <w:numId w:val="15"/>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Changes or regression in mood or behaviour, particularly where a child withdraws or becomes clinging.</w:t>
      </w:r>
    </w:p>
    <w:p w14:paraId="7DF98D5F" w14:textId="77777777" w:rsidR="00AE3288" w:rsidRPr="00003A30" w:rsidRDefault="00AE3288" w:rsidP="00AE3288">
      <w:pPr>
        <w:numPr>
          <w:ilvl w:val="0"/>
          <w:numId w:val="15"/>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Depression, aggression, extreme anxiety.</w:t>
      </w:r>
    </w:p>
    <w:p w14:paraId="69B1751D" w14:textId="77777777" w:rsidR="00AE3288" w:rsidRPr="00003A30" w:rsidRDefault="00AE3288" w:rsidP="00AE3288">
      <w:pPr>
        <w:numPr>
          <w:ilvl w:val="0"/>
          <w:numId w:val="15"/>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Nervousness, frozen watchfulness</w:t>
      </w:r>
    </w:p>
    <w:p w14:paraId="57E6C043" w14:textId="77777777" w:rsidR="00AE3288" w:rsidRPr="00003A30" w:rsidRDefault="00AE3288" w:rsidP="00AE3288">
      <w:pPr>
        <w:numPr>
          <w:ilvl w:val="0"/>
          <w:numId w:val="15"/>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Obsessions or phobias</w:t>
      </w:r>
    </w:p>
    <w:p w14:paraId="4A6AA54D" w14:textId="77777777" w:rsidR="00AE3288" w:rsidRPr="00003A30" w:rsidRDefault="00AE3288" w:rsidP="00AE3288">
      <w:pPr>
        <w:numPr>
          <w:ilvl w:val="0"/>
          <w:numId w:val="15"/>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Sudden under-achievement or lack of concentration</w:t>
      </w:r>
    </w:p>
    <w:p w14:paraId="78546871" w14:textId="77777777" w:rsidR="00AE3288" w:rsidRPr="00003A30" w:rsidRDefault="00AE3288" w:rsidP="00AE3288">
      <w:pPr>
        <w:numPr>
          <w:ilvl w:val="0"/>
          <w:numId w:val="15"/>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Inappropriate relationships with peers and/or adults</w:t>
      </w:r>
    </w:p>
    <w:p w14:paraId="59379F5A" w14:textId="77777777" w:rsidR="00AE3288" w:rsidRPr="00003A30" w:rsidRDefault="00AE3288" w:rsidP="00AE3288">
      <w:pPr>
        <w:numPr>
          <w:ilvl w:val="0"/>
          <w:numId w:val="15"/>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Attention-seeking behaviour</w:t>
      </w:r>
    </w:p>
    <w:p w14:paraId="45E9138A" w14:textId="77777777" w:rsidR="00AE3288" w:rsidRPr="00003A30" w:rsidRDefault="00AE3288" w:rsidP="00AE3288">
      <w:pPr>
        <w:numPr>
          <w:ilvl w:val="0"/>
          <w:numId w:val="15"/>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Persistent tiredness</w:t>
      </w:r>
    </w:p>
    <w:p w14:paraId="3FBFB30E" w14:textId="589E1164" w:rsidR="00AE3288" w:rsidRDefault="00AE3288" w:rsidP="00003A30">
      <w:pPr>
        <w:numPr>
          <w:ilvl w:val="0"/>
          <w:numId w:val="15"/>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Running away/stealing/lying</w:t>
      </w:r>
    </w:p>
    <w:p w14:paraId="0D63A2B1" w14:textId="77777777" w:rsidR="0023241F" w:rsidRDefault="0023241F" w:rsidP="0023241F">
      <w:pPr>
        <w:shd w:val="clear" w:color="auto" w:fill="FFFFFF"/>
        <w:spacing w:before="100" w:beforeAutospacing="1" w:after="100" w:afterAutospacing="1" w:line="300" w:lineRule="atLeast"/>
        <w:rPr>
          <w:rFonts w:ascii="Arial" w:hAnsi="Arial" w:cs="Arial"/>
          <w:color w:val="333333"/>
        </w:rPr>
      </w:pPr>
    </w:p>
    <w:p w14:paraId="39AEF6BC" w14:textId="77777777" w:rsidR="0023241F" w:rsidRDefault="0023241F" w:rsidP="0023241F">
      <w:pPr>
        <w:shd w:val="clear" w:color="auto" w:fill="FFFFFF"/>
        <w:spacing w:before="100" w:beforeAutospacing="1" w:after="100" w:afterAutospacing="1" w:line="300" w:lineRule="atLeast"/>
        <w:rPr>
          <w:rFonts w:ascii="Arial" w:hAnsi="Arial" w:cs="Arial"/>
          <w:color w:val="333333"/>
        </w:rPr>
      </w:pPr>
    </w:p>
    <w:p w14:paraId="0E7E940A" w14:textId="77777777" w:rsidR="0023241F" w:rsidRPr="00003A30" w:rsidRDefault="0023241F" w:rsidP="0023241F">
      <w:pPr>
        <w:shd w:val="clear" w:color="auto" w:fill="FFFFFF"/>
        <w:spacing w:before="100" w:beforeAutospacing="1" w:after="100" w:afterAutospacing="1" w:line="300" w:lineRule="atLeast"/>
        <w:rPr>
          <w:rStyle w:val="Strong"/>
          <w:rFonts w:ascii="Arial" w:hAnsi="Arial" w:cs="Arial"/>
          <w:b w:val="0"/>
          <w:bCs w:val="0"/>
          <w:color w:val="333333"/>
        </w:rPr>
      </w:pPr>
    </w:p>
    <w:p w14:paraId="31364FF4" w14:textId="1CEE5EFE" w:rsidR="0011332F" w:rsidRPr="0023241F" w:rsidRDefault="00AE3288" w:rsidP="0023241F">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Style w:val="Strong"/>
          <w:rFonts w:ascii="Arial" w:hAnsi="Arial" w:cs="Arial"/>
          <w:color w:val="333333"/>
          <w:sz w:val="22"/>
          <w:szCs w:val="22"/>
        </w:rPr>
        <w:t>Neglect</w:t>
      </w:r>
    </w:p>
    <w:p w14:paraId="49124C52" w14:textId="28F09950" w:rsidR="00AE3288" w:rsidRPr="00003A30" w:rsidRDefault="00AE3288" w:rsidP="00AE3288">
      <w:pPr>
        <w:numPr>
          <w:ilvl w:val="0"/>
          <w:numId w:val="16"/>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Under nourishment, failure to grow, constant hunger, stealing or gorging food, Untreated illnesses,</w:t>
      </w:r>
    </w:p>
    <w:p w14:paraId="5E06CA44" w14:textId="77777777" w:rsidR="00AE3288" w:rsidRPr="00003A30" w:rsidRDefault="00AE3288" w:rsidP="00AE3288">
      <w:pPr>
        <w:numPr>
          <w:ilvl w:val="0"/>
          <w:numId w:val="16"/>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Inadequate care, etc</w:t>
      </w:r>
    </w:p>
    <w:p w14:paraId="458A82CC"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Fonts w:ascii="Arial" w:hAnsi="Arial" w:cs="Arial"/>
          <w:color w:val="333333"/>
          <w:sz w:val="22"/>
          <w:szCs w:val="22"/>
        </w:rPr>
        <w:t>*These indicate the possibility that a child or young person is self-harming. Approximately 20,000 are treated in accident and emergency departments in the UK each year.</w:t>
      </w:r>
    </w:p>
    <w:p w14:paraId="6DC89BC1" w14:textId="77777777" w:rsidR="00AE3288" w:rsidRPr="00003A30" w:rsidRDefault="00AE3288" w:rsidP="00AE3288">
      <w:pPr>
        <w:spacing w:line="360" w:lineRule="auto"/>
        <w:rPr>
          <w:rFonts w:ascii="Arial" w:hAnsi="Arial" w:cs="Arial"/>
          <w:b/>
          <w:smallCaps/>
        </w:rPr>
      </w:pPr>
    </w:p>
    <w:p w14:paraId="440C3E8A" w14:textId="77777777" w:rsidR="00AE3288" w:rsidRPr="00003A30" w:rsidRDefault="00AE3288" w:rsidP="00AE3288">
      <w:pPr>
        <w:pStyle w:val="Heading4"/>
        <w:shd w:val="clear" w:color="auto" w:fill="FFFFFF"/>
        <w:spacing w:before="150" w:after="150"/>
        <w:rPr>
          <w:rFonts w:ascii="Arial" w:hAnsi="Arial" w:cs="Arial"/>
          <w:color w:val="E31E24"/>
          <w:sz w:val="22"/>
          <w:szCs w:val="22"/>
        </w:rPr>
      </w:pPr>
      <w:r w:rsidRPr="00003A30">
        <w:rPr>
          <w:rStyle w:val="Strong"/>
          <w:rFonts w:ascii="Arial" w:hAnsi="Arial" w:cs="Arial"/>
          <w:color w:val="E31E24"/>
          <w:sz w:val="22"/>
          <w:szCs w:val="22"/>
        </w:rPr>
        <w:t>Signs of Possible Abuse (vulnerable adults)</w:t>
      </w:r>
    </w:p>
    <w:p w14:paraId="24C7FEB0"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Style w:val="Strong"/>
          <w:rFonts w:ascii="Arial" w:hAnsi="Arial" w:cs="Arial"/>
          <w:color w:val="333333"/>
          <w:sz w:val="22"/>
          <w:szCs w:val="22"/>
        </w:rPr>
        <w:t>Physical</w:t>
      </w:r>
    </w:p>
    <w:p w14:paraId="27827583" w14:textId="77777777" w:rsidR="00AE3288" w:rsidRPr="00003A30" w:rsidRDefault="00AE3288" w:rsidP="00AE3288">
      <w:pPr>
        <w:numPr>
          <w:ilvl w:val="0"/>
          <w:numId w:val="17"/>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A history of unexplained falls, fractures, bruises, burns, minor injuries</w:t>
      </w:r>
    </w:p>
    <w:p w14:paraId="52E2F8AE" w14:textId="77777777" w:rsidR="00AE3288" w:rsidRPr="00003A30" w:rsidRDefault="00AE3288" w:rsidP="00AE3288">
      <w:pPr>
        <w:numPr>
          <w:ilvl w:val="0"/>
          <w:numId w:val="17"/>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Signs of under or over use of medication and/or medical problems unattended</w:t>
      </w:r>
    </w:p>
    <w:p w14:paraId="686B2019"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Style w:val="Strong"/>
          <w:rFonts w:ascii="Arial" w:hAnsi="Arial" w:cs="Arial"/>
          <w:color w:val="333333"/>
          <w:sz w:val="22"/>
          <w:szCs w:val="22"/>
        </w:rPr>
        <w:t>Sexual</w:t>
      </w:r>
    </w:p>
    <w:p w14:paraId="70BB46B5" w14:textId="77777777" w:rsidR="00AE3288" w:rsidRPr="00003A30" w:rsidRDefault="00AE3288" w:rsidP="00AE3288">
      <w:pPr>
        <w:numPr>
          <w:ilvl w:val="0"/>
          <w:numId w:val="18"/>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Pregnancy in a woman who is unable to consent to sexual intercourse</w:t>
      </w:r>
    </w:p>
    <w:p w14:paraId="5B946F9C" w14:textId="77777777" w:rsidR="00AE3288" w:rsidRPr="00003A30" w:rsidRDefault="00AE3288" w:rsidP="00AE3288">
      <w:pPr>
        <w:numPr>
          <w:ilvl w:val="0"/>
          <w:numId w:val="18"/>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Unexplained change in behaviour or sexually implicit/explicit behaviour</w:t>
      </w:r>
    </w:p>
    <w:p w14:paraId="688A9633" w14:textId="77777777" w:rsidR="00AE3288" w:rsidRPr="00003A30" w:rsidRDefault="00AE3288" w:rsidP="00AE3288">
      <w:pPr>
        <w:numPr>
          <w:ilvl w:val="0"/>
          <w:numId w:val="18"/>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Torn, stained or bloody underwear and/or unusual difficulty in walking or sitting</w:t>
      </w:r>
    </w:p>
    <w:p w14:paraId="27B11D43" w14:textId="77777777" w:rsidR="00AE3288" w:rsidRPr="00003A30" w:rsidRDefault="00AE3288" w:rsidP="00AE3288">
      <w:pPr>
        <w:numPr>
          <w:ilvl w:val="0"/>
          <w:numId w:val="18"/>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Infections or sexually transmitted diseases</w:t>
      </w:r>
    </w:p>
    <w:p w14:paraId="50BC5B0C" w14:textId="77777777" w:rsidR="00AE3288" w:rsidRPr="00003A30" w:rsidRDefault="00AE3288" w:rsidP="00AE3288">
      <w:pPr>
        <w:numPr>
          <w:ilvl w:val="0"/>
          <w:numId w:val="18"/>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Full or partial disclosure or hints of sexual abuse</w:t>
      </w:r>
    </w:p>
    <w:p w14:paraId="64FDAEAD" w14:textId="77777777" w:rsidR="00AE3288" w:rsidRPr="00003A30" w:rsidRDefault="00AE3288" w:rsidP="00AE3288">
      <w:pPr>
        <w:numPr>
          <w:ilvl w:val="0"/>
          <w:numId w:val="18"/>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Self-harming</w:t>
      </w:r>
    </w:p>
    <w:p w14:paraId="73232273"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Style w:val="Strong"/>
          <w:rFonts w:ascii="Arial" w:hAnsi="Arial" w:cs="Arial"/>
          <w:color w:val="333333"/>
          <w:sz w:val="22"/>
          <w:szCs w:val="22"/>
        </w:rPr>
        <w:t>Psychological</w:t>
      </w:r>
    </w:p>
    <w:p w14:paraId="25ED7C6E" w14:textId="77777777" w:rsidR="00AE3288" w:rsidRPr="00003A30" w:rsidRDefault="00AE3288" w:rsidP="00AE3288">
      <w:pPr>
        <w:numPr>
          <w:ilvl w:val="0"/>
          <w:numId w:val="19"/>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Alteration in psychological state e.g. withdrawn, agitated, anxious, tearful</w:t>
      </w:r>
    </w:p>
    <w:p w14:paraId="22CB5C1C" w14:textId="77777777" w:rsidR="00AE3288" w:rsidRPr="00003A30" w:rsidRDefault="00AE3288" w:rsidP="00AE3288">
      <w:pPr>
        <w:numPr>
          <w:ilvl w:val="0"/>
          <w:numId w:val="19"/>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Intimidated or subdued in the presence of the carer</w:t>
      </w:r>
    </w:p>
    <w:p w14:paraId="6E9950F9" w14:textId="77777777" w:rsidR="00AE3288" w:rsidRPr="00003A30" w:rsidRDefault="00AE3288" w:rsidP="00AE3288">
      <w:pPr>
        <w:numPr>
          <w:ilvl w:val="0"/>
          <w:numId w:val="19"/>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Fearful, flinching or frightened of making choices or expressing wishes</w:t>
      </w:r>
    </w:p>
    <w:p w14:paraId="0AC44025" w14:textId="77777777" w:rsidR="00AE3288" w:rsidRPr="00003A30" w:rsidRDefault="00AE3288" w:rsidP="00AE3288">
      <w:pPr>
        <w:numPr>
          <w:ilvl w:val="0"/>
          <w:numId w:val="19"/>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Unexplained paranoia</w:t>
      </w:r>
    </w:p>
    <w:p w14:paraId="25DD7D45"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Style w:val="Strong"/>
          <w:rFonts w:ascii="Arial" w:hAnsi="Arial" w:cs="Arial"/>
          <w:color w:val="333333"/>
          <w:sz w:val="22"/>
          <w:szCs w:val="22"/>
        </w:rPr>
        <w:t>Financial or Material</w:t>
      </w:r>
    </w:p>
    <w:p w14:paraId="3D1B91E3" w14:textId="77777777" w:rsidR="00AE3288" w:rsidRPr="00003A30" w:rsidRDefault="00AE3288" w:rsidP="00AE3288">
      <w:pPr>
        <w:numPr>
          <w:ilvl w:val="0"/>
          <w:numId w:val="20"/>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Disparity between assets and living conditions</w:t>
      </w:r>
    </w:p>
    <w:p w14:paraId="65B898CA" w14:textId="77777777" w:rsidR="00AE3288" w:rsidRPr="00003A30" w:rsidRDefault="00AE3288" w:rsidP="00AE3288">
      <w:pPr>
        <w:numPr>
          <w:ilvl w:val="0"/>
          <w:numId w:val="20"/>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Unexplained withdrawals from accounts or disappearance of financial documents</w:t>
      </w:r>
    </w:p>
    <w:p w14:paraId="75CA69BA" w14:textId="77777777" w:rsidR="00AE3288" w:rsidRPr="00003A30" w:rsidRDefault="00AE3288" w:rsidP="00AE3288">
      <w:pPr>
        <w:numPr>
          <w:ilvl w:val="0"/>
          <w:numId w:val="20"/>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Sudden inability to pay bills</w:t>
      </w:r>
    </w:p>
    <w:p w14:paraId="7146F76F" w14:textId="77777777" w:rsidR="00AE3288" w:rsidRPr="00003A30" w:rsidRDefault="00AE3288" w:rsidP="00AE3288">
      <w:pPr>
        <w:numPr>
          <w:ilvl w:val="0"/>
          <w:numId w:val="20"/>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Carers or professionals fail to account for expenses incurred on a person’s behalf</w:t>
      </w:r>
    </w:p>
    <w:p w14:paraId="4A8F48B2" w14:textId="77777777" w:rsidR="00AE3288" w:rsidRDefault="00AE3288" w:rsidP="00AE3288">
      <w:pPr>
        <w:numPr>
          <w:ilvl w:val="0"/>
          <w:numId w:val="20"/>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Recent changes of deeds or title to property</w:t>
      </w:r>
    </w:p>
    <w:p w14:paraId="44807E90" w14:textId="77777777" w:rsidR="0023241F" w:rsidRDefault="0023241F" w:rsidP="0023241F">
      <w:pPr>
        <w:shd w:val="clear" w:color="auto" w:fill="FFFFFF"/>
        <w:spacing w:before="100" w:beforeAutospacing="1" w:after="100" w:afterAutospacing="1" w:line="300" w:lineRule="atLeast"/>
        <w:rPr>
          <w:rFonts w:ascii="Arial" w:hAnsi="Arial" w:cs="Arial"/>
          <w:color w:val="333333"/>
        </w:rPr>
      </w:pPr>
    </w:p>
    <w:p w14:paraId="3A19961E" w14:textId="77777777" w:rsidR="0023241F" w:rsidRPr="00003A30" w:rsidRDefault="0023241F" w:rsidP="0023241F">
      <w:pPr>
        <w:shd w:val="clear" w:color="auto" w:fill="FFFFFF"/>
        <w:spacing w:before="100" w:beforeAutospacing="1" w:after="100" w:afterAutospacing="1" w:line="300" w:lineRule="atLeast"/>
        <w:rPr>
          <w:rFonts w:ascii="Arial" w:hAnsi="Arial" w:cs="Arial"/>
          <w:color w:val="333333"/>
        </w:rPr>
      </w:pPr>
    </w:p>
    <w:p w14:paraId="75E4B9BD"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Style w:val="Strong"/>
          <w:rFonts w:ascii="Arial" w:hAnsi="Arial" w:cs="Arial"/>
          <w:color w:val="333333"/>
          <w:sz w:val="22"/>
          <w:szCs w:val="22"/>
        </w:rPr>
        <w:t>Neglect or Omission</w:t>
      </w:r>
    </w:p>
    <w:p w14:paraId="62B68922" w14:textId="77777777" w:rsidR="00AE3288" w:rsidRPr="00003A30" w:rsidRDefault="00AE3288" w:rsidP="00AE3288">
      <w:pPr>
        <w:numPr>
          <w:ilvl w:val="0"/>
          <w:numId w:val="21"/>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Malnutrition, weight loss and /or persistent hunger</w:t>
      </w:r>
    </w:p>
    <w:p w14:paraId="43CDE272" w14:textId="304D6AA4" w:rsidR="0011332F" w:rsidRPr="0023241F" w:rsidRDefault="00AE3288" w:rsidP="0023241F">
      <w:pPr>
        <w:numPr>
          <w:ilvl w:val="0"/>
          <w:numId w:val="21"/>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Poor physical condition, poor hygiene, varicose ulcers, pressure sores</w:t>
      </w:r>
    </w:p>
    <w:p w14:paraId="1B036A8A" w14:textId="0E14820D" w:rsidR="00AE3288" w:rsidRPr="00003A30" w:rsidRDefault="00AE3288" w:rsidP="00AE3288">
      <w:pPr>
        <w:numPr>
          <w:ilvl w:val="0"/>
          <w:numId w:val="21"/>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Being left in wet clothing or bedding and/or clothing in a poor condition</w:t>
      </w:r>
    </w:p>
    <w:p w14:paraId="6D1ADE5C" w14:textId="77777777" w:rsidR="00AE3288" w:rsidRPr="00003A30" w:rsidRDefault="00AE3288" w:rsidP="00AE3288">
      <w:pPr>
        <w:numPr>
          <w:ilvl w:val="0"/>
          <w:numId w:val="21"/>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Failure to access appropriate health, educational services or social care</w:t>
      </w:r>
    </w:p>
    <w:p w14:paraId="3AD17266" w14:textId="77777777" w:rsidR="00AE3288" w:rsidRPr="00003A30" w:rsidRDefault="00AE3288" w:rsidP="00AE3288">
      <w:pPr>
        <w:numPr>
          <w:ilvl w:val="0"/>
          <w:numId w:val="21"/>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No callers or visitors</w:t>
      </w:r>
    </w:p>
    <w:p w14:paraId="101E7A04"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Style w:val="Strong"/>
          <w:rFonts w:ascii="Arial" w:hAnsi="Arial" w:cs="Arial"/>
          <w:color w:val="333333"/>
          <w:sz w:val="22"/>
          <w:szCs w:val="22"/>
        </w:rPr>
        <w:t>Discriminatory</w:t>
      </w:r>
    </w:p>
    <w:p w14:paraId="7C3B9F73" w14:textId="77777777" w:rsidR="00AE3288" w:rsidRPr="00003A30" w:rsidRDefault="00AE3288" w:rsidP="00AE3288">
      <w:pPr>
        <w:numPr>
          <w:ilvl w:val="0"/>
          <w:numId w:val="22"/>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Inappropriate remarks, comments or lack of respect</w:t>
      </w:r>
    </w:p>
    <w:p w14:paraId="1661013B" w14:textId="77777777" w:rsidR="00AE3288" w:rsidRPr="00003A30" w:rsidRDefault="00AE3288" w:rsidP="00AE3288">
      <w:pPr>
        <w:numPr>
          <w:ilvl w:val="0"/>
          <w:numId w:val="22"/>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Poor quality or avoidance of care</w:t>
      </w:r>
    </w:p>
    <w:p w14:paraId="2278F10D" w14:textId="77777777" w:rsidR="00AE3288" w:rsidRPr="00003A30" w:rsidRDefault="00AE3288" w:rsidP="00AE3288">
      <w:pPr>
        <w:pStyle w:val="NormalWeb"/>
        <w:shd w:val="clear" w:color="auto" w:fill="FFFFFF"/>
        <w:spacing w:before="0" w:beforeAutospacing="0" w:after="150" w:afterAutospacing="0" w:line="300" w:lineRule="atLeast"/>
        <w:rPr>
          <w:rFonts w:ascii="Arial" w:hAnsi="Arial" w:cs="Arial"/>
          <w:color w:val="333333"/>
          <w:sz w:val="22"/>
          <w:szCs w:val="22"/>
        </w:rPr>
      </w:pPr>
      <w:r w:rsidRPr="00003A30">
        <w:rPr>
          <w:rStyle w:val="Strong"/>
          <w:rFonts w:ascii="Arial" w:hAnsi="Arial" w:cs="Arial"/>
          <w:color w:val="333333"/>
          <w:sz w:val="22"/>
          <w:szCs w:val="22"/>
        </w:rPr>
        <w:t>Institutional</w:t>
      </w:r>
    </w:p>
    <w:p w14:paraId="14C4578B" w14:textId="77777777" w:rsidR="00AE3288" w:rsidRPr="00003A30" w:rsidRDefault="00AE3288" w:rsidP="00AE3288">
      <w:pPr>
        <w:numPr>
          <w:ilvl w:val="0"/>
          <w:numId w:val="23"/>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Lack of flexibility or choice over meals, bed times, visitors, phone calls etc</w:t>
      </w:r>
    </w:p>
    <w:p w14:paraId="4B5F1E7A" w14:textId="77777777" w:rsidR="00AE3288" w:rsidRPr="00003A30" w:rsidRDefault="00AE3288" w:rsidP="00AE3288">
      <w:pPr>
        <w:numPr>
          <w:ilvl w:val="0"/>
          <w:numId w:val="23"/>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Inadequate medical care and misuse of medication</w:t>
      </w:r>
    </w:p>
    <w:p w14:paraId="1B2103E4" w14:textId="77777777" w:rsidR="00AE3288" w:rsidRPr="00003A30" w:rsidRDefault="00AE3288" w:rsidP="00AE3288">
      <w:pPr>
        <w:numPr>
          <w:ilvl w:val="0"/>
          <w:numId w:val="23"/>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Inappropriate use of restraint</w:t>
      </w:r>
    </w:p>
    <w:p w14:paraId="5C9F05F0" w14:textId="77777777" w:rsidR="00AE3288" w:rsidRPr="00003A30" w:rsidRDefault="00AE3288" w:rsidP="00AE3288">
      <w:pPr>
        <w:numPr>
          <w:ilvl w:val="0"/>
          <w:numId w:val="23"/>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Sensory deprivation e.g. denial of use of spectacles or hearing aids</w:t>
      </w:r>
    </w:p>
    <w:p w14:paraId="5BB3A64C" w14:textId="77777777" w:rsidR="00AE3288" w:rsidRPr="00003A30" w:rsidRDefault="00AE3288" w:rsidP="00AE3288">
      <w:pPr>
        <w:numPr>
          <w:ilvl w:val="0"/>
          <w:numId w:val="23"/>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Missing documents and/or absence of individual care plans</w:t>
      </w:r>
    </w:p>
    <w:p w14:paraId="15FF90D9" w14:textId="77777777" w:rsidR="00AE3288" w:rsidRPr="00003A30" w:rsidRDefault="00AE3288" w:rsidP="00AE3288">
      <w:pPr>
        <w:numPr>
          <w:ilvl w:val="0"/>
          <w:numId w:val="23"/>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Public discussion of private matter</w:t>
      </w:r>
    </w:p>
    <w:p w14:paraId="08648324" w14:textId="77777777" w:rsidR="00AE3288" w:rsidRPr="00003A30" w:rsidRDefault="00AE3288" w:rsidP="00AE3288">
      <w:pPr>
        <w:numPr>
          <w:ilvl w:val="0"/>
          <w:numId w:val="23"/>
        </w:numPr>
        <w:shd w:val="clear" w:color="auto" w:fill="FFFFFF"/>
        <w:spacing w:before="100" w:beforeAutospacing="1" w:after="100" w:afterAutospacing="1" w:line="300" w:lineRule="atLeast"/>
        <w:rPr>
          <w:rFonts w:ascii="Arial" w:hAnsi="Arial" w:cs="Arial"/>
          <w:color w:val="333333"/>
        </w:rPr>
      </w:pPr>
      <w:r w:rsidRPr="00003A30">
        <w:rPr>
          <w:rFonts w:ascii="Arial" w:hAnsi="Arial" w:cs="Arial"/>
          <w:color w:val="333333"/>
        </w:rPr>
        <w:t>Lack of opportunity for social, educational or recreational activity</w:t>
      </w:r>
    </w:p>
    <w:p w14:paraId="424CA4A3" w14:textId="77777777" w:rsidR="0011332F" w:rsidRDefault="00AE3288" w:rsidP="00AE3288">
      <w:pPr>
        <w:rPr>
          <w:rFonts w:ascii="Arial" w:hAnsi="Arial" w:cs="Arial"/>
          <w:color w:val="333333"/>
        </w:rPr>
      </w:pPr>
      <w:r w:rsidRPr="00003A30">
        <w:rPr>
          <w:rFonts w:ascii="Arial" w:hAnsi="Arial" w:cs="Arial"/>
          <w:color w:val="333333"/>
        </w:rPr>
        <w:br w:type="page"/>
      </w:r>
    </w:p>
    <w:p w14:paraId="7F561A67" w14:textId="77777777" w:rsidR="0011332F" w:rsidRDefault="0011332F" w:rsidP="00AE3288">
      <w:pPr>
        <w:rPr>
          <w:rFonts w:ascii="Arial" w:hAnsi="Arial" w:cs="Arial"/>
          <w:color w:val="333333"/>
        </w:rPr>
      </w:pPr>
    </w:p>
    <w:p w14:paraId="1C04E1DD" w14:textId="77777777" w:rsidR="0011332F" w:rsidRDefault="0011332F" w:rsidP="00AE3288">
      <w:pPr>
        <w:rPr>
          <w:rFonts w:ascii="Arial" w:hAnsi="Arial" w:cs="Arial"/>
          <w:color w:val="333333"/>
        </w:rPr>
      </w:pPr>
    </w:p>
    <w:p w14:paraId="04B7C16D" w14:textId="253FCF6A" w:rsidR="00AE3288" w:rsidRPr="00003A30" w:rsidRDefault="00AE3288" w:rsidP="00AE3288">
      <w:pPr>
        <w:rPr>
          <w:rFonts w:ascii="Arial" w:hAnsi="Arial" w:cs="Arial"/>
          <w:b/>
          <w:bCs/>
        </w:rPr>
      </w:pPr>
      <w:r w:rsidRPr="00003A30">
        <w:rPr>
          <w:rFonts w:ascii="Arial" w:hAnsi="Arial" w:cs="Arial"/>
          <w:b/>
          <w:bCs/>
        </w:rPr>
        <w:t>APPENDIX 3</w:t>
      </w:r>
    </w:p>
    <w:p w14:paraId="0D3DCAA9" w14:textId="578FD38A" w:rsidR="00003A30" w:rsidRPr="00003A30" w:rsidRDefault="00003A30" w:rsidP="00003A30">
      <w:pPr>
        <w:pStyle w:val="BodyText"/>
        <w:spacing w:line="360" w:lineRule="auto"/>
        <w:rPr>
          <w:rFonts w:ascii="Arial" w:hAnsi="Arial" w:cs="Arial"/>
          <w:b/>
          <w:bCs/>
          <w:sz w:val="22"/>
          <w:szCs w:val="22"/>
        </w:rPr>
      </w:pPr>
      <w:r w:rsidRPr="00003A30">
        <w:rPr>
          <w:rFonts w:ascii="Arial" w:hAnsi="Arial" w:cs="Arial"/>
          <w:b/>
          <w:bCs/>
          <w:sz w:val="22"/>
          <w:szCs w:val="22"/>
          <w:lang w:val="en-GB"/>
        </w:rPr>
        <w:t xml:space="preserve">Good </w:t>
      </w:r>
      <w:r w:rsidRPr="00003A30">
        <w:rPr>
          <w:rFonts w:ascii="Arial" w:hAnsi="Arial" w:cs="Arial"/>
          <w:b/>
          <w:bCs/>
          <w:sz w:val="22"/>
          <w:szCs w:val="22"/>
        </w:rPr>
        <w:t>Practice Guidelines</w:t>
      </w:r>
    </w:p>
    <w:p w14:paraId="16945DC9" w14:textId="77777777" w:rsidR="00003A30" w:rsidRPr="00003A30" w:rsidRDefault="00003A30" w:rsidP="00003A30">
      <w:pPr>
        <w:pStyle w:val="BodyText"/>
        <w:spacing w:line="360" w:lineRule="auto"/>
        <w:rPr>
          <w:rFonts w:ascii="Arial" w:hAnsi="Arial" w:cs="Arial"/>
          <w:b/>
          <w:bCs/>
          <w:sz w:val="22"/>
          <w:szCs w:val="22"/>
        </w:rPr>
      </w:pPr>
    </w:p>
    <w:p w14:paraId="54DE97D3" w14:textId="77777777" w:rsidR="00003A30" w:rsidRPr="00003A30" w:rsidRDefault="00003A30" w:rsidP="00003A30">
      <w:pPr>
        <w:pStyle w:val="BodyText"/>
        <w:spacing w:line="360" w:lineRule="auto"/>
        <w:rPr>
          <w:rFonts w:ascii="Arial" w:hAnsi="Arial" w:cs="Arial"/>
          <w:sz w:val="22"/>
          <w:szCs w:val="22"/>
        </w:rPr>
      </w:pPr>
      <w:r w:rsidRPr="00003A30">
        <w:rPr>
          <w:rFonts w:ascii="Arial" w:hAnsi="Arial" w:cs="Arial"/>
          <w:sz w:val="22"/>
          <w:szCs w:val="22"/>
        </w:rPr>
        <w:t xml:space="preserve">As an organisation working with children, young people and vulnerable adults we wish to operate and promote good working practice. This will enable workers to run activities safely, develop good relationships and minimise the risk of false or unfounded accusation. </w:t>
      </w:r>
    </w:p>
    <w:p w14:paraId="7A734F24" w14:textId="77777777" w:rsidR="00003A30" w:rsidRPr="00003A30" w:rsidRDefault="00003A30" w:rsidP="00003A30">
      <w:pPr>
        <w:pStyle w:val="BodyText"/>
        <w:spacing w:line="360" w:lineRule="auto"/>
        <w:rPr>
          <w:rFonts w:ascii="Arial" w:hAnsi="Arial" w:cs="Arial"/>
          <w:sz w:val="22"/>
          <w:szCs w:val="22"/>
        </w:rPr>
      </w:pPr>
    </w:p>
    <w:p w14:paraId="34B021F2" w14:textId="77777777" w:rsidR="00003A30" w:rsidRPr="00003A30" w:rsidRDefault="00003A30" w:rsidP="00003A30">
      <w:pPr>
        <w:pStyle w:val="BodyText"/>
        <w:spacing w:line="360" w:lineRule="auto"/>
        <w:rPr>
          <w:rFonts w:ascii="Arial" w:hAnsi="Arial" w:cs="Arial"/>
          <w:b/>
          <w:bCs/>
          <w:sz w:val="22"/>
          <w:szCs w:val="22"/>
        </w:rPr>
      </w:pPr>
      <w:r w:rsidRPr="00003A30">
        <w:rPr>
          <w:rFonts w:ascii="Arial" w:hAnsi="Arial" w:cs="Arial"/>
          <w:sz w:val="22"/>
          <w:szCs w:val="22"/>
        </w:rPr>
        <w:t>As well as a general code of conduct for workers we also have specific good practice guidelines for every activity we are involved in and these are outline</w:t>
      </w:r>
      <w:r w:rsidRPr="00003A30">
        <w:rPr>
          <w:rFonts w:ascii="Arial" w:hAnsi="Arial" w:cs="Arial"/>
          <w:sz w:val="22"/>
          <w:szCs w:val="22"/>
          <w:lang w:val="en-GB"/>
        </w:rPr>
        <w:t>d</w:t>
      </w:r>
      <w:r w:rsidRPr="00003A30">
        <w:rPr>
          <w:rFonts w:ascii="Arial" w:hAnsi="Arial" w:cs="Arial"/>
          <w:sz w:val="22"/>
          <w:szCs w:val="22"/>
        </w:rPr>
        <w:t xml:space="preserve"> below.</w:t>
      </w:r>
    </w:p>
    <w:p w14:paraId="64132325" w14:textId="77777777" w:rsidR="00003A30" w:rsidRPr="00003A30" w:rsidRDefault="00003A30" w:rsidP="00003A30">
      <w:pPr>
        <w:pStyle w:val="BodyText"/>
        <w:spacing w:line="360" w:lineRule="auto"/>
        <w:rPr>
          <w:rFonts w:ascii="Arial" w:hAnsi="Arial" w:cs="Arial"/>
          <w:b/>
          <w:bCs/>
          <w:sz w:val="22"/>
          <w:szCs w:val="22"/>
        </w:rPr>
      </w:pPr>
    </w:p>
    <w:p w14:paraId="4D38214D" w14:textId="77777777" w:rsidR="00003A30" w:rsidRPr="00003A30" w:rsidRDefault="00003A30" w:rsidP="00003A30">
      <w:pPr>
        <w:pStyle w:val="BodyText"/>
        <w:spacing w:line="360" w:lineRule="auto"/>
        <w:rPr>
          <w:rFonts w:ascii="Arial" w:hAnsi="Arial" w:cs="Arial"/>
          <w:b/>
          <w:bCs/>
          <w:sz w:val="22"/>
          <w:szCs w:val="22"/>
        </w:rPr>
      </w:pPr>
      <w:r w:rsidRPr="00003A30">
        <w:rPr>
          <w:rFonts w:ascii="Arial" w:hAnsi="Arial" w:cs="Arial"/>
          <w:b/>
          <w:bCs/>
          <w:sz w:val="22"/>
          <w:szCs w:val="22"/>
        </w:rPr>
        <w:t>Safeguarding Principles for Group or Activity</w:t>
      </w:r>
    </w:p>
    <w:p w14:paraId="7D625F29" w14:textId="77777777" w:rsidR="00003A30" w:rsidRPr="00003A30" w:rsidRDefault="00003A30" w:rsidP="00003A30">
      <w:pPr>
        <w:pStyle w:val="BodyText"/>
        <w:numPr>
          <w:ilvl w:val="0"/>
          <w:numId w:val="24"/>
        </w:numPr>
        <w:spacing w:line="360" w:lineRule="auto"/>
        <w:rPr>
          <w:rFonts w:ascii="Arial" w:hAnsi="Arial" w:cs="Arial"/>
          <w:bCs/>
          <w:sz w:val="22"/>
          <w:szCs w:val="22"/>
        </w:rPr>
      </w:pPr>
      <w:r w:rsidRPr="00003A30">
        <w:rPr>
          <w:rFonts w:ascii="Arial" w:hAnsi="Arial" w:cs="Arial"/>
          <w:sz w:val="22"/>
          <w:szCs w:val="22"/>
          <w:lang w:val="en-GB"/>
        </w:rPr>
        <w:t xml:space="preserve">All workers/helpers will </w:t>
      </w:r>
      <w:r w:rsidRPr="00003A30">
        <w:rPr>
          <w:rFonts w:ascii="Arial" w:hAnsi="Arial" w:cs="Arial"/>
          <w:bCs/>
          <w:sz w:val="22"/>
          <w:szCs w:val="22"/>
          <w:lang w:val="en-GB"/>
        </w:rPr>
        <w:t>e</w:t>
      </w:r>
      <w:r w:rsidRPr="00003A30">
        <w:rPr>
          <w:rFonts w:ascii="Arial" w:hAnsi="Arial" w:cs="Arial"/>
          <w:bCs/>
          <w:sz w:val="22"/>
          <w:szCs w:val="22"/>
        </w:rPr>
        <w:t>nsur</w:t>
      </w:r>
      <w:r w:rsidRPr="00003A30">
        <w:rPr>
          <w:rFonts w:ascii="Arial" w:hAnsi="Arial" w:cs="Arial"/>
          <w:bCs/>
          <w:sz w:val="22"/>
          <w:szCs w:val="22"/>
          <w:lang w:val="en-GB"/>
        </w:rPr>
        <w:t>e</w:t>
      </w:r>
      <w:r w:rsidRPr="00003A30">
        <w:rPr>
          <w:rFonts w:ascii="Arial" w:hAnsi="Arial" w:cs="Arial"/>
          <w:bCs/>
          <w:sz w:val="22"/>
          <w:szCs w:val="22"/>
        </w:rPr>
        <w:t xml:space="preserve"> that everyone is treated with dignity and respect in attitude, language and actions.</w:t>
      </w:r>
    </w:p>
    <w:p w14:paraId="41E9A014" w14:textId="77777777" w:rsidR="00003A30" w:rsidRPr="00003A30" w:rsidRDefault="00003A30" w:rsidP="00003A30">
      <w:pPr>
        <w:pStyle w:val="BodyText"/>
        <w:numPr>
          <w:ilvl w:val="0"/>
          <w:numId w:val="25"/>
        </w:numPr>
        <w:spacing w:line="360" w:lineRule="auto"/>
        <w:rPr>
          <w:rFonts w:ascii="Arial" w:hAnsi="Arial" w:cs="Arial"/>
          <w:bCs/>
          <w:sz w:val="22"/>
          <w:szCs w:val="22"/>
        </w:rPr>
      </w:pPr>
      <w:r w:rsidRPr="00003A30">
        <w:rPr>
          <w:rFonts w:ascii="Arial" w:hAnsi="Arial" w:cs="Arial"/>
          <w:bCs/>
          <w:sz w:val="22"/>
          <w:szCs w:val="22"/>
        </w:rPr>
        <w:t>A clear strategy for summoning additional help (if needed) in situations where a worker is working alone with a child, young person or vulnerable adult.</w:t>
      </w:r>
    </w:p>
    <w:p w14:paraId="3AAF0698" w14:textId="77777777" w:rsidR="00003A30" w:rsidRPr="00003A30" w:rsidRDefault="00003A30" w:rsidP="00003A30">
      <w:pPr>
        <w:pStyle w:val="BodyText"/>
        <w:numPr>
          <w:ilvl w:val="0"/>
          <w:numId w:val="26"/>
        </w:numPr>
        <w:spacing w:line="360" w:lineRule="auto"/>
        <w:rPr>
          <w:rFonts w:ascii="Arial" w:hAnsi="Arial" w:cs="Arial"/>
          <w:bCs/>
          <w:sz w:val="22"/>
          <w:szCs w:val="22"/>
        </w:rPr>
      </w:pPr>
      <w:r w:rsidRPr="00003A30">
        <w:rPr>
          <w:rFonts w:ascii="Arial" w:hAnsi="Arial" w:cs="Arial"/>
          <w:bCs/>
          <w:sz w:val="22"/>
          <w:szCs w:val="22"/>
        </w:rPr>
        <w:t>No</w:t>
      </w:r>
      <w:r w:rsidRPr="00003A30">
        <w:rPr>
          <w:rFonts w:ascii="Arial" w:hAnsi="Arial" w:cs="Arial"/>
          <w:bCs/>
          <w:sz w:val="22"/>
          <w:szCs w:val="22"/>
          <w:lang w:val="en-GB"/>
        </w:rPr>
        <w:t>body</w:t>
      </w:r>
      <w:r w:rsidRPr="00003A30">
        <w:rPr>
          <w:rFonts w:ascii="Arial" w:hAnsi="Arial" w:cs="Arial"/>
          <w:bCs/>
          <w:sz w:val="22"/>
          <w:szCs w:val="22"/>
        </w:rPr>
        <w:t xml:space="preserve"> under 16 years of age </w:t>
      </w:r>
      <w:r w:rsidRPr="00003A30">
        <w:rPr>
          <w:rFonts w:ascii="Arial" w:hAnsi="Arial" w:cs="Arial"/>
          <w:bCs/>
          <w:sz w:val="22"/>
          <w:szCs w:val="22"/>
          <w:lang w:val="en-GB"/>
        </w:rPr>
        <w:t>will</w:t>
      </w:r>
      <w:r w:rsidRPr="00003A30">
        <w:rPr>
          <w:rFonts w:ascii="Arial" w:hAnsi="Arial" w:cs="Arial"/>
          <w:bCs/>
          <w:sz w:val="22"/>
          <w:szCs w:val="22"/>
        </w:rPr>
        <w:t xml:space="preserve"> be left in charge of children of any age </w:t>
      </w:r>
    </w:p>
    <w:p w14:paraId="679CBB33" w14:textId="77777777" w:rsidR="00003A30" w:rsidRPr="00003A30" w:rsidRDefault="00003A30" w:rsidP="00003A30">
      <w:pPr>
        <w:pStyle w:val="BodyText"/>
        <w:numPr>
          <w:ilvl w:val="0"/>
          <w:numId w:val="26"/>
        </w:numPr>
        <w:spacing w:line="360" w:lineRule="auto"/>
        <w:rPr>
          <w:rFonts w:ascii="Arial" w:hAnsi="Arial" w:cs="Arial"/>
          <w:bCs/>
          <w:sz w:val="22"/>
          <w:szCs w:val="22"/>
        </w:rPr>
      </w:pPr>
      <w:r w:rsidRPr="00003A30">
        <w:rPr>
          <w:rFonts w:ascii="Arial" w:hAnsi="Arial" w:cs="Arial"/>
          <w:bCs/>
          <w:sz w:val="22"/>
          <w:szCs w:val="22"/>
          <w:lang w:val="en-GB"/>
        </w:rPr>
        <w:t xml:space="preserve">No </w:t>
      </w:r>
      <w:r w:rsidRPr="00003A30">
        <w:rPr>
          <w:rFonts w:ascii="Arial" w:hAnsi="Arial" w:cs="Arial"/>
          <w:bCs/>
          <w:sz w:val="22"/>
          <w:szCs w:val="22"/>
        </w:rPr>
        <w:t xml:space="preserve">group </w:t>
      </w:r>
      <w:r w:rsidRPr="00003A30">
        <w:rPr>
          <w:rFonts w:ascii="Arial" w:hAnsi="Arial" w:cs="Arial"/>
          <w:bCs/>
          <w:sz w:val="22"/>
          <w:szCs w:val="22"/>
          <w:lang w:val="en-GB"/>
        </w:rPr>
        <w:t>will be</w:t>
      </w:r>
      <w:r w:rsidRPr="00003A30">
        <w:rPr>
          <w:rFonts w:ascii="Arial" w:hAnsi="Arial" w:cs="Arial"/>
          <w:bCs/>
          <w:sz w:val="22"/>
          <w:szCs w:val="22"/>
        </w:rPr>
        <w:t xml:space="preserve"> left unsupervised</w:t>
      </w:r>
    </w:p>
    <w:p w14:paraId="02C68665" w14:textId="77777777" w:rsidR="00003A30" w:rsidRPr="00003A30" w:rsidRDefault="00003A30" w:rsidP="00003A30">
      <w:pPr>
        <w:pStyle w:val="ListParagraph"/>
        <w:widowControl w:val="0"/>
        <w:numPr>
          <w:ilvl w:val="0"/>
          <w:numId w:val="26"/>
        </w:numPr>
        <w:pBdr>
          <w:top w:val="nil"/>
          <w:left w:val="nil"/>
          <w:bottom w:val="nil"/>
          <w:right w:val="nil"/>
          <w:between w:val="nil"/>
        </w:pBdr>
        <w:spacing w:before="124" w:after="0" w:line="341" w:lineRule="auto"/>
        <w:ind w:right="280"/>
        <w:rPr>
          <w:rFonts w:ascii="Arial" w:eastAsia="Times New Roman" w:hAnsi="Arial" w:cs="Arial"/>
          <w:bCs/>
          <w:lang w:val="x-none" w:eastAsia="x-none"/>
        </w:rPr>
      </w:pPr>
      <w:r w:rsidRPr="00003A30">
        <w:rPr>
          <w:rFonts w:ascii="Arial" w:eastAsia="Times New Roman" w:hAnsi="Arial" w:cs="Arial"/>
          <w:bCs/>
          <w:lang w:eastAsia="x-none"/>
        </w:rPr>
        <w:t>We ensure our</w:t>
      </w:r>
      <w:r w:rsidRPr="00003A30">
        <w:rPr>
          <w:rFonts w:ascii="Arial" w:eastAsia="Times New Roman" w:hAnsi="Arial" w:cs="Arial"/>
          <w:bCs/>
          <w:lang w:val="x-none" w:eastAsia="x-none"/>
        </w:rPr>
        <w:t xml:space="preserve"> building</w:t>
      </w:r>
      <w:r w:rsidRPr="00003A30">
        <w:rPr>
          <w:rFonts w:ascii="Arial" w:eastAsia="Times New Roman" w:hAnsi="Arial" w:cs="Arial"/>
          <w:bCs/>
          <w:lang w:eastAsia="x-none"/>
        </w:rPr>
        <w:t xml:space="preserve"> is</w:t>
      </w:r>
      <w:r w:rsidRPr="00003A30">
        <w:rPr>
          <w:rFonts w:ascii="Arial" w:eastAsia="Times New Roman" w:hAnsi="Arial" w:cs="Arial"/>
          <w:bCs/>
          <w:lang w:val="x-none" w:eastAsia="x-none"/>
        </w:rPr>
        <w:t xml:space="preserve"> accessible</w:t>
      </w:r>
      <w:r w:rsidRPr="00003A30">
        <w:rPr>
          <w:rFonts w:ascii="Arial" w:eastAsia="Times New Roman" w:hAnsi="Arial" w:cs="Arial"/>
          <w:bCs/>
          <w:lang w:eastAsia="x-none"/>
        </w:rPr>
        <w:t xml:space="preserve"> for all. We have a ramp for disabled access, a disabled toilet and hearing loops system. We will encourage integration within all groups.</w:t>
      </w:r>
      <w:r w:rsidRPr="00003A30">
        <w:rPr>
          <w:rFonts w:ascii="Arial" w:eastAsia="Times New Roman" w:hAnsi="Arial" w:cs="Arial"/>
          <w:bCs/>
          <w:lang w:val="x-none" w:eastAsia="x-none"/>
        </w:rPr>
        <w:t xml:space="preserve"> </w:t>
      </w:r>
      <w:r w:rsidRPr="00003A30">
        <w:rPr>
          <w:rFonts w:ascii="Arial" w:eastAsia="Times New Roman" w:hAnsi="Arial" w:cs="Arial"/>
          <w:bCs/>
          <w:lang w:eastAsia="x-none"/>
        </w:rPr>
        <w:t>There are some groups/activities which occur upstairs but we will deal with any problems that should arise from this on an individual basis should the need occur.</w:t>
      </w:r>
    </w:p>
    <w:p w14:paraId="151E95A1" w14:textId="77777777" w:rsidR="00003A30" w:rsidRPr="00003A30" w:rsidRDefault="00003A30" w:rsidP="00003A30">
      <w:pPr>
        <w:pStyle w:val="BodyText"/>
        <w:spacing w:line="360" w:lineRule="auto"/>
        <w:ind w:left="720"/>
        <w:rPr>
          <w:rFonts w:ascii="Arial" w:hAnsi="Arial" w:cs="Arial"/>
          <w:bCs/>
          <w:sz w:val="22"/>
          <w:szCs w:val="22"/>
        </w:rPr>
      </w:pPr>
    </w:p>
    <w:p w14:paraId="515EF929" w14:textId="77777777" w:rsidR="00003A30" w:rsidRPr="00003A30" w:rsidRDefault="00003A30" w:rsidP="00003A30">
      <w:pPr>
        <w:pStyle w:val="BodyText"/>
        <w:spacing w:line="360" w:lineRule="auto"/>
        <w:rPr>
          <w:rFonts w:ascii="Arial" w:hAnsi="Arial" w:cs="Arial"/>
          <w:b/>
          <w:bCs/>
          <w:sz w:val="22"/>
          <w:szCs w:val="22"/>
        </w:rPr>
      </w:pPr>
      <w:r w:rsidRPr="00003A30">
        <w:rPr>
          <w:rFonts w:ascii="Arial" w:hAnsi="Arial" w:cs="Arial"/>
          <w:b/>
          <w:bCs/>
          <w:sz w:val="22"/>
          <w:szCs w:val="22"/>
        </w:rPr>
        <w:t>Adult to child ratios</w:t>
      </w:r>
    </w:p>
    <w:p w14:paraId="4389892A" w14:textId="77777777" w:rsidR="00003A30" w:rsidRPr="00003A30" w:rsidRDefault="00003A30" w:rsidP="00003A30">
      <w:pPr>
        <w:pStyle w:val="BodyText"/>
        <w:numPr>
          <w:ilvl w:val="0"/>
          <w:numId w:val="27"/>
        </w:numPr>
        <w:spacing w:line="360" w:lineRule="auto"/>
        <w:rPr>
          <w:rFonts w:ascii="Arial" w:hAnsi="Arial" w:cs="Arial"/>
          <w:bCs/>
          <w:sz w:val="22"/>
          <w:szCs w:val="22"/>
        </w:rPr>
      </w:pPr>
      <w:r w:rsidRPr="00003A30">
        <w:rPr>
          <w:rFonts w:ascii="Arial" w:hAnsi="Arial" w:cs="Arial"/>
          <w:bCs/>
          <w:sz w:val="22"/>
          <w:szCs w:val="22"/>
        </w:rPr>
        <w:t xml:space="preserve">The activities run for young children - parent and toddler groups, for example, or crèches during </w:t>
      </w:r>
      <w:r w:rsidRPr="00003A30">
        <w:rPr>
          <w:rFonts w:ascii="Arial" w:hAnsi="Arial" w:cs="Arial"/>
          <w:bCs/>
          <w:sz w:val="22"/>
          <w:szCs w:val="22"/>
          <w:lang w:val="en-GB"/>
        </w:rPr>
        <w:t>other activities</w:t>
      </w:r>
      <w:r w:rsidRPr="00003A30">
        <w:rPr>
          <w:rFonts w:ascii="Arial" w:hAnsi="Arial" w:cs="Arial"/>
          <w:bCs/>
          <w:sz w:val="22"/>
          <w:szCs w:val="22"/>
        </w:rPr>
        <w:t xml:space="preserve"> would not need to be on the early years register and are therefore not regulated to the same extent. However, we try to ensure good practice outlined in this guidance</w:t>
      </w:r>
    </w:p>
    <w:p w14:paraId="0E5FDFFC" w14:textId="77777777" w:rsidR="00003A30" w:rsidRPr="00003A30" w:rsidRDefault="00003A30" w:rsidP="00003A30">
      <w:pPr>
        <w:pStyle w:val="BodyText"/>
        <w:numPr>
          <w:ilvl w:val="0"/>
          <w:numId w:val="27"/>
        </w:numPr>
        <w:spacing w:line="360" w:lineRule="auto"/>
        <w:rPr>
          <w:rFonts w:ascii="Arial" w:hAnsi="Arial" w:cs="Arial"/>
          <w:bCs/>
          <w:sz w:val="22"/>
          <w:szCs w:val="22"/>
        </w:rPr>
      </w:pPr>
      <w:r w:rsidRPr="00003A30">
        <w:rPr>
          <w:rFonts w:ascii="Arial" w:hAnsi="Arial" w:cs="Arial"/>
          <w:bCs/>
          <w:sz w:val="22"/>
          <w:szCs w:val="22"/>
          <w:lang w:val="en-GB"/>
        </w:rPr>
        <w:t>For each group or activity we aim to have two workers aged over 16 so that if one adult needs to respond to a situation the group is never left alone.</w:t>
      </w:r>
    </w:p>
    <w:p w14:paraId="414DBA6F" w14:textId="77777777" w:rsidR="0011332F" w:rsidRDefault="00003A30" w:rsidP="00003A30">
      <w:pPr>
        <w:pStyle w:val="BodyText"/>
        <w:numPr>
          <w:ilvl w:val="0"/>
          <w:numId w:val="27"/>
        </w:numPr>
        <w:spacing w:line="360" w:lineRule="auto"/>
        <w:rPr>
          <w:rFonts w:ascii="Arial" w:hAnsi="Arial" w:cs="Arial"/>
          <w:bCs/>
          <w:sz w:val="22"/>
          <w:szCs w:val="22"/>
        </w:rPr>
      </w:pPr>
      <w:r w:rsidRPr="00003A30">
        <w:rPr>
          <w:rFonts w:ascii="Arial" w:hAnsi="Arial" w:cs="Arial"/>
          <w:bCs/>
          <w:sz w:val="22"/>
          <w:szCs w:val="22"/>
        </w:rPr>
        <w:t xml:space="preserve">For children under 2 years old in any group setting, we aim to have at least one volunteer/worker for every 3 children. For children aged 2-3 we aim to have at least one volunteer/worker for every 4 children. For children aged 3 and over, we aim to </w:t>
      </w:r>
    </w:p>
    <w:p w14:paraId="43312DF1" w14:textId="77777777" w:rsidR="0011332F" w:rsidRDefault="0011332F" w:rsidP="0011332F">
      <w:pPr>
        <w:pStyle w:val="BodyText"/>
        <w:spacing w:line="360" w:lineRule="auto"/>
        <w:ind w:left="720"/>
        <w:rPr>
          <w:rFonts w:ascii="Arial" w:hAnsi="Arial" w:cs="Arial"/>
          <w:bCs/>
          <w:sz w:val="22"/>
          <w:szCs w:val="22"/>
        </w:rPr>
      </w:pPr>
    </w:p>
    <w:p w14:paraId="63DD9891" w14:textId="77777777" w:rsidR="0011332F" w:rsidRDefault="0011332F" w:rsidP="0011332F">
      <w:pPr>
        <w:pStyle w:val="BodyText"/>
        <w:spacing w:line="360" w:lineRule="auto"/>
        <w:ind w:left="720"/>
        <w:rPr>
          <w:rFonts w:ascii="Arial" w:hAnsi="Arial" w:cs="Arial"/>
          <w:bCs/>
          <w:sz w:val="22"/>
          <w:szCs w:val="22"/>
        </w:rPr>
      </w:pPr>
    </w:p>
    <w:p w14:paraId="059A1613" w14:textId="77777777" w:rsidR="0011332F" w:rsidRDefault="0011332F" w:rsidP="0011332F">
      <w:pPr>
        <w:pStyle w:val="BodyText"/>
        <w:spacing w:line="360" w:lineRule="auto"/>
        <w:ind w:left="720"/>
        <w:rPr>
          <w:rFonts w:ascii="Arial" w:hAnsi="Arial" w:cs="Arial"/>
          <w:bCs/>
          <w:sz w:val="22"/>
          <w:szCs w:val="22"/>
        </w:rPr>
      </w:pPr>
    </w:p>
    <w:p w14:paraId="0F208437" w14:textId="4732DECC" w:rsidR="00003A30" w:rsidRPr="00003A30" w:rsidRDefault="00003A30" w:rsidP="0011332F">
      <w:pPr>
        <w:pStyle w:val="BodyText"/>
        <w:spacing w:line="360" w:lineRule="auto"/>
        <w:ind w:left="720"/>
        <w:rPr>
          <w:rFonts w:ascii="Arial" w:hAnsi="Arial" w:cs="Arial"/>
          <w:bCs/>
          <w:sz w:val="22"/>
          <w:szCs w:val="22"/>
        </w:rPr>
      </w:pPr>
      <w:r w:rsidRPr="00003A30">
        <w:rPr>
          <w:rFonts w:ascii="Arial" w:hAnsi="Arial" w:cs="Arial"/>
          <w:bCs/>
          <w:sz w:val="22"/>
          <w:szCs w:val="22"/>
        </w:rPr>
        <w:t>have at least one volunteer/worker for every 13 children. Parents can assist if needed to achieve this ratio but will not be left alone with the group.</w:t>
      </w:r>
    </w:p>
    <w:p w14:paraId="1CA0E95F" w14:textId="0D997DE8" w:rsidR="00003A30" w:rsidRPr="0011332F" w:rsidRDefault="00003A30" w:rsidP="0011332F">
      <w:pPr>
        <w:pStyle w:val="ListParagraph"/>
        <w:widowControl w:val="0"/>
        <w:numPr>
          <w:ilvl w:val="0"/>
          <w:numId w:val="27"/>
        </w:numPr>
        <w:pBdr>
          <w:top w:val="nil"/>
          <w:left w:val="nil"/>
          <w:bottom w:val="nil"/>
          <w:right w:val="nil"/>
          <w:between w:val="nil"/>
        </w:pBdr>
        <w:spacing w:before="124" w:after="0" w:line="341" w:lineRule="auto"/>
        <w:ind w:right="280"/>
        <w:rPr>
          <w:rFonts w:ascii="Arial" w:eastAsia="Times New Roman" w:hAnsi="Arial" w:cs="Arial"/>
          <w:bCs/>
          <w:lang w:val="x-none" w:eastAsia="x-none"/>
        </w:rPr>
      </w:pPr>
      <w:r w:rsidRPr="00003A30">
        <w:rPr>
          <w:rFonts w:ascii="Arial" w:eastAsia="Times New Roman" w:hAnsi="Arial" w:cs="Arial"/>
          <w:bCs/>
          <w:lang w:val="x-none" w:eastAsia="x-none"/>
        </w:rPr>
        <w:t xml:space="preserve">Children can be taken to the toilet by either a male or female leader/helper but if the child requires any help with personal care, the adult with parental responsibility will be sought to  come and help with this. </w:t>
      </w:r>
    </w:p>
    <w:p w14:paraId="6425A1B9" w14:textId="77777777" w:rsidR="00003A30" w:rsidRPr="00003A30" w:rsidRDefault="00003A30" w:rsidP="00003A30">
      <w:pPr>
        <w:shd w:val="clear" w:color="auto" w:fill="FFFFFF"/>
        <w:spacing w:before="100" w:beforeAutospacing="1" w:after="100" w:afterAutospacing="1" w:line="300" w:lineRule="atLeast"/>
        <w:rPr>
          <w:rFonts w:ascii="Arial" w:eastAsia="Times New Roman" w:hAnsi="Arial" w:cs="Arial"/>
          <w:color w:val="000000" w:themeColor="text1"/>
          <w:lang w:eastAsia="en-GB"/>
        </w:rPr>
      </w:pPr>
      <w:r w:rsidRPr="00003A30">
        <w:rPr>
          <w:rFonts w:ascii="Arial" w:eastAsia="Times New Roman" w:hAnsi="Arial" w:cs="Arial"/>
          <w:b/>
          <w:bCs/>
          <w:color w:val="000000" w:themeColor="text1"/>
          <w:lang w:eastAsia="en-GB"/>
        </w:rPr>
        <w:t>Challenging Behaviour</w:t>
      </w:r>
    </w:p>
    <w:p w14:paraId="12BA299A" w14:textId="77777777" w:rsidR="00003A30" w:rsidRPr="00003A30" w:rsidRDefault="00003A30" w:rsidP="00003A30">
      <w:pPr>
        <w:shd w:val="clear" w:color="auto" w:fill="FFFFFF"/>
        <w:spacing w:before="100" w:beforeAutospacing="1" w:after="100" w:afterAutospacing="1" w:line="300" w:lineRule="atLeast"/>
        <w:rPr>
          <w:rFonts w:ascii="Arial" w:eastAsia="Times New Roman" w:hAnsi="Arial" w:cs="Arial"/>
          <w:color w:val="000000" w:themeColor="text1"/>
          <w:lang w:eastAsia="en-GB"/>
        </w:rPr>
      </w:pPr>
      <w:r w:rsidRPr="00003A30">
        <w:rPr>
          <w:rFonts w:ascii="Arial" w:eastAsia="Times New Roman" w:hAnsi="Arial" w:cs="Arial"/>
          <w:color w:val="000000" w:themeColor="text1"/>
          <w:lang w:eastAsia="en-GB"/>
        </w:rPr>
        <w:t>Sometimes children and young people become angry, upset or disruptive. Occasionally their behaviour may endanger themselves or others. The following guidelines will be adhered to.</w:t>
      </w:r>
    </w:p>
    <w:p w14:paraId="0ADAA1EF" w14:textId="77777777" w:rsidR="00003A30" w:rsidRPr="00003A30" w:rsidRDefault="00003A30" w:rsidP="00003A30">
      <w:pPr>
        <w:shd w:val="clear" w:color="auto" w:fill="FFFFFF"/>
        <w:spacing w:before="100" w:beforeAutospacing="1" w:after="100" w:afterAutospacing="1" w:line="300" w:lineRule="atLeast"/>
        <w:rPr>
          <w:rFonts w:ascii="Arial" w:eastAsia="Times New Roman" w:hAnsi="Arial" w:cs="Arial"/>
          <w:color w:val="000000" w:themeColor="text1"/>
          <w:lang w:eastAsia="en-GB"/>
        </w:rPr>
      </w:pPr>
      <w:r w:rsidRPr="00003A30">
        <w:rPr>
          <w:rFonts w:ascii="Arial" w:eastAsia="Times New Roman" w:hAnsi="Arial" w:cs="Arial"/>
          <w:color w:val="000000" w:themeColor="text1"/>
          <w:lang w:eastAsia="en-GB"/>
        </w:rPr>
        <w:t>If someone is being disruptive:</w:t>
      </w:r>
    </w:p>
    <w:p w14:paraId="00830F04" w14:textId="77777777" w:rsidR="00003A30" w:rsidRPr="00003A30" w:rsidRDefault="00003A30" w:rsidP="00003A30">
      <w:pPr>
        <w:numPr>
          <w:ilvl w:val="0"/>
          <w:numId w:val="28"/>
        </w:numPr>
        <w:shd w:val="clear" w:color="auto" w:fill="FFFFFF"/>
        <w:spacing w:before="100" w:beforeAutospacing="1" w:after="100" w:afterAutospacing="1" w:line="300" w:lineRule="atLeast"/>
        <w:rPr>
          <w:rFonts w:ascii="Arial" w:eastAsia="Times New Roman" w:hAnsi="Arial" w:cs="Arial"/>
          <w:color w:val="000000" w:themeColor="text1"/>
          <w:lang w:eastAsia="en-GB"/>
        </w:rPr>
      </w:pPr>
      <w:r w:rsidRPr="00003A30">
        <w:rPr>
          <w:rFonts w:ascii="Arial" w:eastAsia="Times New Roman" w:hAnsi="Arial" w:cs="Arial"/>
          <w:color w:val="000000" w:themeColor="text1"/>
          <w:lang w:eastAsia="en-GB"/>
        </w:rPr>
        <w:t>Ask them to stop.</w:t>
      </w:r>
    </w:p>
    <w:p w14:paraId="3EE3C0FA" w14:textId="77777777" w:rsidR="00003A30" w:rsidRPr="00003A30" w:rsidRDefault="00003A30" w:rsidP="00003A30">
      <w:pPr>
        <w:numPr>
          <w:ilvl w:val="0"/>
          <w:numId w:val="29"/>
        </w:numPr>
        <w:shd w:val="clear" w:color="auto" w:fill="FFFFFF"/>
        <w:spacing w:before="100" w:beforeAutospacing="1" w:after="100" w:afterAutospacing="1" w:line="300" w:lineRule="atLeast"/>
        <w:rPr>
          <w:rFonts w:ascii="Arial" w:eastAsia="Times New Roman" w:hAnsi="Arial" w:cs="Arial"/>
          <w:color w:val="000000" w:themeColor="text1"/>
          <w:lang w:eastAsia="en-GB"/>
        </w:rPr>
      </w:pPr>
      <w:r w:rsidRPr="00003A30">
        <w:rPr>
          <w:rFonts w:ascii="Arial" w:eastAsia="Times New Roman" w:hAnsi="Arial" w:cs="Arial"/>
          <w:color w:val="000000" w:themeColor="text1"/>
          <w:lang w:eastAsia="en-GB"/>
        </w:rPr>
        <w:t>Speak to them to establish the cause(s) of the upset.</w:t>
      </w:r>
    </w:p>
    <w:p w14:paraId="426F1D53" w14:textId="77777777" w:rsidR="00003A30" w:rsidRPr="00003A30" w:rsidRDefault="00003A30" w:rsidP="00003A30">
      <w:pPr>
        <w:numPr>
          <w:ilvl w:val="0"/>
          <w:numId w:val="30"/>
        </w:numPr>
        <w:shd w:val="clear" w:color="auto" w:fill="FFFFFF"/>
        <w:spacing w:before="100" w:beforeAutospacing="1" w:after="100" w:afterAutospacing="1" w:line="300" w:lineRule="atLeast"/>
        <w:rPr>
          <w:rFonts w:ascii="Arial" w:eastAsia="Times New Roman" w:hAnsi="Arial" w:cs="Arial"/>
          <w:color w:val="000000" w:themeColor="text1"/>
          <w:lang w:eastAsia="en-GB"/>
        </w:rPr>
      </w:pPr>
      <w:r w:rsidRPr="00003A30">
        <w:rPr>
          <w:rFonts w:ascii="Arial" w:eastAsia="Times New Roman" w:hAnsi="Arial" w:cs="Arial"/>
          <w:color w:val="000000" w:themeColor="text1"/>
          <w:lang w:eastAsia="en-GB"/>
        </w:rPr>
        <w:t>Inform them they will be asked to leave if the behaviour continues.</w:t>
      </w:r>
    </w:p>
    <w:p w14:paraId="3BC4CAAD" w14:textId="77777777" w:rsidR="00003A30" w:rsidRPr="00003A30" w:rsidRDefault="00003A30" w:rsidP="00003A30">
      <w:pPr>
        <w:numPr>
          <w:ilvl w:val="0"/>
          <w:numId w:val="31"/>
        </w:numPr>
        <w:shd w:val="clear" w:color="auto" w:fill="FFFFFF"/>
        <w:spacing w:before="100" w:beforeAutospacing="1" w:after="100" w:afterAutospacing="1" w:line="300" w:lineRule="atLeast"/>
        <w:rPr>
          <w:rFonts w:ascii="Arial" w:eastAsia="Times New Roman" w:hAnsi="Arial" w:cs="Arial"/>
          <w:color w:val="000000" w:themeColor="text1"/>
          <w:lang w:eastAsia="en-GB"/>
        </w:rPr>
      </w:pPr>
      <w:r w:rsidRPr="00003A30">
        <w:rPr>
          <w:rFonts w:ascii="Arial" w:eastAsia="Times New Roman" w:hAnsi="Arial" w:cs="Arial"/>
          <w:color w:val="000000" w:themeColor="text1"/>
          <w:lang w:eastAsia="en-GB"/>
        </w:rPr>
        <w:t>Warn them if they continue to be disruptive, this might result in longer-term exclusion from the group.</w:t>
      </w:r>
    </w:p>
    <w:p w14:paraId="07A01A4E" w14:textId="77777777" w:rsidR="00003A30" w:rsidRPr="00003A30" w:rsidRDefault="00003A30" w:rsidP="00003A30">
      <w:pPr>
        <w:shd w:val="clear" w:color="auto" w:fill="FFFFFF"/>
        <w:spacing w:before="100" w:beforeAutospacing="1" w:after="100" w:afterAutospacing="1" w:line="300" w:lineRule="atLeast"/>
        <w:rPr>
          <w:rFonts w:ascii="Arial" w:eastAsia="Times New Roman" w:hAnsi="Arial" w:cs="Arial"/>
          <w:color w:val="000000" w:themeColor="text1"/>
          <w:lang w:eastAsia="en-GB"/>
        </w:rPr>
      </w:pPr>
      <w:r w:rsidRPr="00003A30">
        <w:rPr>
          <w:rFonts w:ascii="Arial" w:eastAsia="Times New Roman" w:hAnsi="Arial" w:cs="Arial"/>
          <w:color w:val="000000" w:themeColor="text1"/>
          <w:lang w:eastAsia="en-GB"/>
        </w:rPr>
        <w:t>If they are harming themselves, another person or property then others in the group should be escorted away from the area where the disruption is occurring. At the same time, and with a second worker present, request them to STOP. If your request is ignored, you might need to warn the individual that you will consider calling the Police. As a last resort, in the event of them harming themselves, other people or property, physical restraint may be needed until the Police to arrive.</w:t>
      </w:r>
    </w:p>
    <w:p w14:paraId="241DD271" w14:textId="77777777" w:rsidR="00003A30" w:rsidRPr="00003A30" w:rsidRDefault="00003A30" w:rsidP="00003A30">
      <w:pPr>
        <w:shd w:val="clear" w:color="auto" w:fill="FFFFFF"/>
        <w:spacing w:before="100" w:beforeAutospacing="1" w:after="100" w:afterAutospacing="1" w:line="300" w:lineRule="atLeast"/>
        <w:rPr>
          <w:rFonts w:ascii="Arial" w:eastAsia="Times New Roman" w:hAnsi="Arial" w:cs="Arial"/>
          <w:color w:val="000000" w:themeColor="text1"/>
          <w:lang w:eastAsia="en-GB"/>
        </w:rPr>
      </w:pPr>
      <w:r w:rsidRPr="00003A30">
        <w:rPr>
          <w:rFonts w:ascii="Arial" w:eastAsia="Times New Roman" w:hAnsi="Arial" w:cs="Arial"/>
          <w:color w:val="000000" w:themeColor="text1"/>
          <w:lang w:eastAsia="en-GB"/>
        </w:rPr>
        <w:t>The workers involved should always record what happened in writing as soon as possible after the incident. This should include:</w:t>
      </w:r>
    </w:p>
    <w:p w14:paraId="271F040E" w14:textId="77777777" w:rsidR="00003A30" w:rsidRPr="00003A30" w:rsidRDefault="00003A30" w:rsidP="00003A30">
      <w:pPr>
        <w:numPr>
          <w:ilvl w:val="0"/>
          <w:numId w:val="32"/>
        </w:numPr>
        <w:shd w:val="clear" w:color="auto" w:fill="FFFFFF"/>
        <w:spacing w:before="100" w:beforeAutospacing="1" w:after="100" w:afterAutospacing="1" w:line="300" w:lineRule="atLeast"/>
        <w:rPr>
          <w:rFonts w:ascii="Arial" w:eastAsia="Times New Roman" w:hAnsi="Arial" w:cs="Arial"/>
          <w:color w:val="000000" w:themeColor="text1"/>
          <w:lang w:eastAsia="en-GB"/>
        </w:rPr>
      </w:pPr>
      <w:r w:rsidRPr="00003A30">
        <w:rPr>
          <w:rFonts w:ascii="Arial" w:eastAsia="Times New Roman" w:hAnsi="Arial" w:cs="Arial"/>
          <w:color w:val="000000" w:themeColor="text1"/>
          <w:lang w:eastAsia="en-GB"/>
        </w:rPr>
        <w:t>What activity was taking place.</w:t>
      </w:r>
    </w:p>
    <w:p w14:paraId="6BEB601B" w14:textId="77777777" w:rsidR="00003A30" w:rsidRPr="00003A30" w:rsidRDefault="00003A30" w:rsidP="00003A30">
      <w:pPr>
        <w:numPr>
          <w:ilvl w:val="0"/>
          <w:numId w:val="33"/>
        </w:numPr>
        <w:shd w:val="clear" w:color="auto" w:fill="FFFFFF"/>
        <w:spacing w:before="100" w:beforeAutospacing="1" w:after="100" w:afterAutospacing="1" w:line="300" w:lineRule="atLeast"/>
        <w:rPr>
          <w:rFonts w:ascii="Arial" w:eastAsia="Times New Roman" w:hAnsi="Arial" w:cs="Arial"/>
          <w:color w:val="000000" w:themeColor="text1"/>
          <w:lang w:eastAsia="en-GB"/>
        </w:rPr>
      </w:pPr>
      <w:r w:rsidRPr="00003A30">
        <w:rPr>
          <w:rFonts w:ascii="Arial" w:eastAsia="Times New Roman" w:hAnsi="Arial" w:cs="Arial"/>
          <w:color w:val="000000" w:themeColor="text1"/>
          <w:lang w:eastAsia="en-GB"/>
        </w:rPr>
        <w:t>What might have caused the disruptive behaviour.</w:t>
      </w:r>
    </w:p>
    <w:p w14:paraId="3FD2CF8A" w14:textId="77777777" w:rsidR="00003A30" w:rsidRPr="00003A30" w:rsidRDefault="00003A30" w:rsidP="00003A30">
      <w:pPr>
        <w:numPr>
          <w:ilvl w:val="0"/>
          <w:numId w:val="34"/>
        </w:numPr>
        <w:shd w:val="clear" w:color="auto" w:fill="FFFFFF"/>
        <w:spacing w:before="100" w:beforeAutospacing="1" w:after="100" w:afterAutospacing="1" w:line="300" w:lineRule="atLeast"/>
        <w:rPr>
          <w:rFonts w:ascii="Arial" w:eastAsia="Times New Roman" w:hAnsi="Arial" w:cs="Arial"/>
          <w:color w:val="000000" w:themeColor="text1"/>
          <w:lang w:eastAsia="en-GB"/>
        </w:rPr>
      </w:pPr>
      <w:r w:rsidRPr="00003A30">
        <w:rPr>
          <w:rFonts w:ascii="Arial" w:eastAsia="Times New Roman" w:hAnsi="Arial" w:cs="Arial"/>
          <w:color w:val="000000" w:themeColor="text1"/>
          <w:lang w:eastAsia="en-GB"/>
        </w:rPr>
        <w:t>The person’s behaviour.</w:t>
      </w:r>
    </w:p>
    <w:p w14:paraId="1570B1FC" w14:textId="77777777" w:rsidR="00003A30" w:rsidRPr="00003A30" w:rsidRDefault="00003A30" w:rsidP="00003A30">
      <w:pPr>
        <w:numPr>
          <w:ilvl w:val="0"/>
          <w:numId w:val="35"/>
        </w:numPr>
        <w:shd w:val="clear" w:color="auto" w:fill="FFFFFF"/>
        <w:spacing w:before="100" w:beforeAutospacing="1" w:after="100" w:afterAutospacing="1" w:line="300" w:lineRule="atLeast"/>
        <w:rPr>
          <w:rFonts w:ascii="Arial" w:eastAsia="Times New Roman" w:hAnsi="Arial" w:cs="Arial"/>
          <w:color w:val="000000" w:themeColor="text1"/>
          <w:lang w:eastAsia="en-GB"/>
        </w:rPr>
      </w:pPr>
      <w:r w:rsidRPr="00003A30">
        <w:rPr>
          <w:rFonts w:ascii="Arial" w:eastAsia="Times New Roman" w:hAnsi="Arial" w:cs="Arial"/>
          <w:color w:val="000000" w:themeColor="text1"/>
          <w:lang w:eastAsia="en-GB"/>
        </w:rPr>
        <w:t>What was said and how the worker and others responded.</w:t>
      </w:r>
    </w:p>
    <w:p w14:paraId="1F68C3A6" w14:textId="77777777" w:rsidR="00003A30" w:rsidRDefault="00003A30" w:rsidP="00003A30">
      <w:pPr>
        <w:numPr>
          <w:ilvl w:val="0"/>
          <w:numId w:val="36"/>
        </w:numPr>
        <w:shd w:val="clear" w:color="auto" w:fill="FFFFFF"/>
        <w:spacing w:before="100" w:beforeAutospacing="1" w:after="100" w:afterAutospacing="1" w:line="300" w:lineRule="atLeast"/>
        <w:rPr>
          <w:rFonts w:ascii="Arial" w:eastAsia="Times New Roman" w:hAnsi="Arial" w:cs="Arial"/>
          <w:color w:val="000000" w:themeColor="text1"/>
          <w:lang w:eastAsia="en-GB"/>
        </w:rPr>
      </w:pPr>
      <w:r w:rsidRPr="00003A30">
        <w:rPr>
          <w:rFonts w:ascii="Arial" w:eastAsia="Times New Roman" w:hAnsi="Arial" w:cs="Arial"/>
          <w:color w:val="000000" w:themeColor="text1"/>
          <w:lang w:eastAsia="en-GB"/>
        </w:rPr>
        <w:t>A list of others present who witnessed the incident.</w:t>
      </w:r>
    </w:p>
    <w:p w14:paraId="14DCC143" w14:textId="77777777" w:rsidR="0023241F" w:rsidRPr="00003A30" w:rsidRDefault="0023241F" w:rsidP="0023241F">
      <w:pPr>
        <w:shd w:val="clear" w:color="auto" w:fill="FFFFFF"/>
        <w:spacing w:before="100" w:beforeAutospacing="1" w:after="100" w:afterAutospacing="1" w:line="300" w:lineRule="atLeast"/>
        <w:ind w:left="720"/>
        <w:rPr>
          <w:rFonts w:ascii="Arial" w:eastAsia="Times New Roman" w:hAnsi="Arial" w:cs="Arial"/>
          <w:color w:val="000000" w:themeColor="text1"/>
          <w:lang w:eastAsia="en-GB"/>
        </w:rPr>
      </w:pPr>
    </w:p>
    <w:p w14:paraId="11268C80" w14:textId="77777777" w:rsidR="00003A30" w:rsidRPr="00003A30" w:rsidRDefault="00003A30" w:rsidP="00003A30">
      <w:pPr>
        <w:shd w:val="clear" w:color="auto" w:fill="FFFFFF"/>
        <w:spacing w:before="100" w:beforeAutospacing="1" w:after="100" w:afterAutospacing="1" w:line="300" w:lineRule="atLeast"/>
        <w:rPr>
          <w:rFonts w:ascii="Arial" w:eastAsia="Times New Roman" w:hAnsi="Arial" w:cs="Arial"/>
          <w:color w:val="000000" w:themeColor="text1"/>
          <w:lang w:eastAsia="en-GB"/>
        </w:rPr>
      </w:pPr>
    </w:p>
    <w:p w14:paraId="0EE8D223" w14:textId="77777777" w:rsidR="00003A30" w:rsidRPr="00003A30" w:rsidRDefault="00003A30" w:rsidP="00003A30">
      <w:pPr>
        <w:shd w:val="clear" w:color="auto" w:fill="FFFFFF"/>
        <w:spacing w:before="100" w:beforeAutospacing="1" w:after="100" w:afterAutospacing="1" w:line="300" w:lineRule="atLeast"/>
        <w:rPr>
          <w:rFonts w:ascii="Arial" w:eastAsia="Times New Roman" w:hAnsi="Arial" w:cs="Arial"/>
          <w:color w:val="000000" w:themeColor="text1"/>
          <w:lang w:eastAsia="en-GB"/>
        </w:rPr>
      </w:pPr>
    </w:p>
    <w:p w14:paraId="14D22EB5" w14:textId="77777777" w:rsidR="00003A30" w:rsidRPr="00003A30" w:rsidRDefault="00003A30" w:rsidP="00003A30">
      <w:pPr>
        <w:shd w:val="clear" w:color="auto" w:fill="FFFFFF"/>
        <w:spacing w:before="100" w:beforeAutospacing="1" w:after="100" w:afterAutospacing="1" w:line="300" w:lineRule="atLeast"/>
        <w:rPr>
          <w:rFonts w:ascii="Arial" w:eastAsia="Times New Roman" w:hAnsi="Arial" w:cs="Arial"/>
          <w:color w:val="000000" w:themeColor="text1"/>
          <w:lang w:eastAsia="en-GB"/>
        </w:rPr>
      </w:pPr>
      <w:r w:rsidRPr="00003A30">
        <w:rPr>
          <w:rFonts w:ascii="Arial" w:eastAsia="Times New Roman" w:hAnsi="Arial" w:cs="Arial"/>
          <w:color w:val="000000" w:themeColor="text1"/>
          <w:lang w:eastAsia="en-GB"/>
        </w:rPr>
        <w:t>A copy should be given to the leader, a copy retained by the worker/volunteer and a copy kept with the logbook. Parents should be informed if their child has been restrained.</w:t>
      </w:r>
    </w:p>
    <w:p w14:paraId="5E568CC0" w14:textId="77777777" w:rsidR="00003A30" w:rsidRPr="00003A30" w:rsidRDefault="00003A30" w:rsidP="00003A30">
      <w:pPr>
        <w:spacing w:after="0" w:line="240" w:lineRule="auto"/>
        <w:rPr>
          <w:rFonts w:ascii="Arial" w:eastAsia="Times New Roman" w:hAnsi="Arial" w:cs="Arial"/>
          <w:b/>
          <w:bCs/>
          <w:color w:val="000000" w:themeColor="text1"/>
          <w:shd w:val="clear" w:color="auto" w:fill="FFFFFF"/>
          <w:lang w:eastAsia="en-GB"/>
        </w:rPr>
      </w:pPr>
      <w:r w:rsidRPr="00003A30">
        <w:rPr>
          <w:rFonts w:ascii="Arial" w:eastAsia="Times New Roman" w:hAnsi="Arial" w:cs="Arial"/>
          <w:b/>
          <w:bCs/>
          <w:color w:val="000000" w:themeColor="text1"/>
          <w:shd w:val="clear" w:color="auto" w:fill="FFFFFF"/>
          <w:lang w:eastAsia="en-GB"/>
        </w:rPr>
        <w:t>Unexpected Attendance at Activities</w:t>
      </w:r>
    </w:p>
    <w:p w14:paraId="39628807" w14:textId="77777777" w:rsidR="00003A30" w:rsidRPr="00003A30" w:rsidRDefault="00003A30" w:rsidP="00003A30">
      <w:pPr>
        <w:spacing w:after="0" w:line="240" w:lineRule="auto"/>
        <w:rPr>
          <w:rFonts w:ascii="Arial" w:eastAsia="Times New Roman" w:hAnsi="Arial" w:cs="Arial"/>
          <w:color w:val="000000" w:themeColor="text1"/>
          <w:lang w:eastAsia="en-GB"/>
        </w:rPr>
      </w:pPr>
    </w:p>
    <w:p w14:paraId="14094C10" w14:textId="77777777" w:rsidR="00003A30" w:rsidRPr="00003A30" w:rsidRDefault="00003A30" w:rsidP="00003A30">
      <w:pPr>
        <w:shd w:val="clear" w:color="auto" w:fill="FFFFFF"/>
        <w:spacing w:after="150" w:line="300" w:lineRule="atLeast"/>
        <w:rPr>
          <w:rFonts w:ascii="Arial" w:eastAsia="Times New Roman" w:hAnsi="Arial" w:cs="Arial"/>
          <w:color w:val="000000" w:themeColor="text1"/>
          <w:lang w:eastAsia="en-GB"/>
        </w:rPr>
      </w:pPr>
      <w:r w:rsidRPr="00003A30">
        <w:rPr>
          <w:rFonts w:ascii="Arial" w:eastAsia="Times New Roman" w:hAnsi="Arial" w:cs="Arial"/>
          <w:color w:val="000000" w:themeColor="text1"/>
          <w:lang w:eastAsia="en-GB"/>
        </w:rPr>
        <w:t>Sometimes children, young people or vulnerable adults will want to join in with an organisation’s activities without the knowledge of parents or carers e.g. children playing outside or wandering the streets with no adult supervision. In these circumstances it is important to:</w:t>
      </w:r>
    </w:p>
    <w:p w14:paraId="43B7BB48" w14:textId="77777777" w:rsidR="00003A30" w:rsidRPr="00003A30" w:rsidRDefault="00003A30" w:rsidP="00003A30">
      <w:pPr>
        <w:numPr>
          <w:ilvl w:val="0"/>
          <w:numId w:val="37"/>
        </w:numPr>
        <w:shd w:val="clear" w:color="auto" w:fill="FFFFFF"/>
        <w:spacing w:before="100" w:beforeAutospacing="1" w:after="100" w:afterAutospacing="1" w:line="300" w:lineRule="atLeast"/>
        <w:rPr>
          <w:rFonts w:ascii="Arial" w:eastAsia="Times New Roman" w:hAnsi="Arial" w:cs="Arial"/>
          <w:color w:val="000000" w:themeColor="text1"/>
          <w:lang w:eastAsia="en-GB"/>
        </w:rPr>
      </w:pPr>
      <w:r w:rsidRPr="00003A30">
        <w:rPr>
          <w:rFonts w:ascii="Arial" w:eastAsia="Times New Roman" w:hAnsi="Arial" w:cs="Arial"/>
          <w:color w:val="000000" w:themeColor="text1"/>
          <w:lang w:eastAsia="en-GB"/>
        </w:rPr>
        <w:t>Welcome them but try to establish their name, age (children), address and telephone number. Record their visit in a register.</w:t>
      </w:r>
    </w:p>
    <w:p w14:paraId="7A989F35" w14:textId="77777777" w:rsidR="00003A30" w:rsidRPr="00003A30" w:rsidRDefault="00003A30" w:rsidP="00003A30">
      <w:pPr>
        <w:numPr>
          <w:ilvl w:val="0"/>
          <w:numId w:val="38"/>
        </w:numPr>
        <w:shd w:val="clear" w:color="auto" w:fill="FFFFFF"/>
        <w:spacing w:before="100" w:beforeAutospacing="1" w:after="100" w:afterAutospacing="1" w:line="300" w:lineRule="atLeast"/>
        <w:rPr>
          <w:rFonts w:ascii="Arial" w:eastAsia="Times New Roman" w:hAnsi="Arial" w:cs="Arial"/>
          <w:color w:val="000000" w:themeColor="text1"/>
          <w:lang w:eastAsia="en-GB"/>
        </w:rPr>
      </w:pPr>
      <w:r w:rsidRPr="00003A30">
        <w:rPr>
          <w:rFonts w:ascii="Arial" w:eastAsia="Times New Roman" w:hAnsi="Arial" w:cs="Arial"/>
          <w:color w:val="000000" w:themeColor="text1"/>
          <w:lang w:eastAsia="en-GB"/>
        </w:rPr>
        <w:t>Ask if a parent/carer is aware where they are, and what time they are expected home. If this is before the session ends, they should be encouraged to return home, unless the parent/carer can be contacted and they are happy with the arrangement. In the case of children in particular, suggest the child seeks the parent/carer's permission to return the following week.</w:t>
      </w:r>
    </w:p>
    <w:p w14:paraId="4C209D3A" w14:textId="77777777" w:rsidR="00003A30" w:rsidRPr="00003A30" w:rsidRDefault="00003A30" w:rsidP="00003A30">
      <w:pPr>
        <w:numPr>
          <w:ilvl w:val="0"/>
          <w:numId w:val="39"/>
        </w:numPr>
        <w:shd w:val="clear" w:color="auto" w:fill="FFFFFF"/>
        <w:spacing w:before="100" w:beforeAutospacing="1" w:after="100" w:afterAutospacing="1" w:line="300" w:lineRule="atLeast"/>
        <w:rPr>
          <w:rFonts w:ascii="Arial" w:eastAsia="Times New Roman" w:hAnsi="Arial" w:cs="Arial"/>
          <w:color w:val="000000" w:themeColor="text1"/>
          <w:lang w:eastAsia="en-GB"/>
        </w:rPr>
      </w:pPr>
      <w:r w:rsidRPr="00003A30">
        <w:rPr>
          <w:rFonts w:ascii="Arial" w:eastAsia="Times New Roman" w:hAnsi="Arial" w:cs="Arial"/>
          <w:color w:val="000000" w:themeColor="text1"/>
          <w:lang w:eastAsia="en-GB"/>
        </w:rPr>
        <w:t>Link the visiting person with a regular attendee who can introduce them to the group and explain about the activity.</w:t>
      </w:r>
    </w:p>
    <w:p w14:paraId="1A3CA658" w14:textId="77777777" w:rsidR="00003A30" w:rsidRPr="00003A30" w:rsidRDefault="00003A30" w:rsidP="00003A30">
      <w:pPr>
        <w:numPr>
          <w:ilvl w:val="0"/>
          <w:numId w:val="40"/>
        </w:numPr>
        <w:shd w:val="clear" w:color="auto" w:fill="FFFFFF"/>
        <w:spacing w:before="100" w:beforeAutospacing="1" w:after="100" w:afterAutospacing="1" w:line="300" w:lineRule="atLeast"/>
        <w:rPr>
          <w:rFonts w:ascii="Arial" w:eastAsia="Times New Roman" w:hAnsi="Arial" w:cs="Arial"/>
          <w:color w:val="000000" w:themeColor="text1"/>
          <w:lang w:eastAsia="en-GB"/>
        </w:rPr>
      </w:pPr>
      <w:r w:rsidRPr="00003A30">
        <w:rPr>
          <w:rFonts w:ascii="Arial" w:eastAsia="Times New Roman" w:hAnsi="Arial" w:cs="Arial"/>
          <w:color w:val="000000" w:themeColor="text1"/>
          <w:lang w:eastAsia="en-GB"/>
        </w:rPr>
        <w:t>On leaving, give the person a leaflet about the group, if relevant, with contact telephone numbers etc and perhaps a consent form to bring back if they wish to continue coming to the group.</w:t>
      </w:r>
    </w:p>
    <w:p w14:paraId="23C64381" w14:textId="77777777" w:rsidR="00003A30" w:rsidRPr="00003A30" w:rsidRDefault="00003A30" w:rsidP="00003A30">
      <w:pPr>
        <w:shd w:val="clear" w:color="auto" w:fill="FFFFFF"/>
        <w:spacing w:before="100" w:beforeAutospacing="1" w:after="100" w:afterAutospacing="1" w:line="300" w:lineRule="atLeast"/>
        <w:rPr>
          <w:rFonts w:ascii="Arial" w:eastAsia="Times New Roman" w:hAnsi="Arial" w:cs="Arial"/>
          <w:b/>
          <w:bCs/>
          <w:color w:val="333333"/>
          <w:lang w:eastAsia="en-GB"/>
        </w:rPr>
      </w:pPr>
    </w:p>
    <w:p w14:paraId="081874EC" w14:textId="77777777" w:rsidR="00003A30" w:rsidRPr="00003A30" w:rsidRDefault="00003A30" w:rsidP="00003A30">
      <w:pPr>
        <w:shd w:val="clear" w:color="auto" w:fill="FFFFFF"/>
        <w:spacing w:before="100" w:beforeAutospacing="1" w:after="100" w:afterAutospacing="1" w:line="300" w:lineRule="atLeast"/>
        <w:rPr>
          <w:rFonts w:ascii="Arial" w:eastAsia="Times New Roman" w:hAnsi="Arial" w:cs="Arial"/>
          <w:color w:val="000000" w:themeColor="text1"/>
          <w:lang w:eastAsia="en-GB"/>
        </w:rPr>
      </w:pPr>
      <w:r w:rsidRPr="00003A30">
        <w:rPr>
          <w:rFonts w:ascii="Arial" w:eastAsia="Times New Roman" w:hAnsi="Arial" w:cs="Arial"/>
          <w:b/>
          <w:bCs/>
          <w:color w:val="000000" w:themeColor="text1"/>
          <w:lang w:eastAsia="en-GB"/>
        </w:rPr>
        <w:t>Filming and Taking Photographs</w:t>
      </w:r>
    </w:p>
    <w:p w14:paraId="2D4A3908" w14:textId="77777777" w:rsidR="00003A30" w:rsidRPr="00003A30" w:rsidRDefault="00003A30" w:rsidP="00003A30">
      <w:pPr>
        <w:shd w:val="clear" w:color="auto" w:fill="FFFFFF"/>
        <w:spacing w:before="100" w:beforeAutospacing="1" w:after="100" w:afterAutospacing="1" w:line="300" w:lineRule="atLeast"/>
        <w:rPr>
          <w:rFonts w:ascii="Arial" w:eastAsia="Times New Roman" w:hAnsi="Arial" w:cs="Arial"/>
          <w:color w:val="000000" w:themeColor="text1"/>
          <w:lang w:eastAsia="en-GB"/>
        </w:rPr>
      </w:pPr>
      <w:r w:rsidRPr="00003A30">
        <w:rPr>
          <w:rFonts w:ascii="Arial" w:eastAsia="Times New Roman" w:hAnsi="Arial" w:cs="Arial"/>
          <w:color w:val="000000" w:themeColor="text1"/>
          <w:lang w:eastAsia="en-GB"/>
        </w:rPr>
        <w:t>Since the introduction of the Data Protection Act in 1998, organisations must be careful if they want to take photographs or film footage of people, and how images are used. This does not mean that photographs should not be taken or that filming is prohibited, but there are certain protocols that must be followed to comply with data protection legislation as well as to ensure that children, young people and vulnerable adults are kept safe.</w:t>
      </w:r>
    </w:p>
    <w:p w14:paraId="137AC3B2" w14:textId="77777777" w:rsidR="00003A30" w:rsidRPr="00003A30" w:rsidRDefault="00003A30" w:rsidP="00003A30">
      <w:pPr>
        <w:shd w:val="clear" w:color="auto" w:fill="FFFFFF"/>
        <w:spacing w:before="100" w:beforeAutospacing="1" w:after="100" w:afterAutospacing="1" w:line="300" w:lineRule="atLeast"/>
        <w:rPr>
          <w:rFonts w:ascii="Arial" w:eastAsia="Times New Roman" w:hAnsi="Arial" w:cs="Arial"/>
          <w:color w:val="000000" w:themeColor="text1"/>
          <w:lang w:eastAsia="en-GB"/>
        </w:rPr>
      </w:pPr>
      <w:r w:rsidRPr="00003A30">
        <w:rPr>
          <w:rFonts w:ascii="Arial" w:eastAsia="Times New Roman" w:hAnsi="Arial" w:cs="Arial"/>
          <w:color w:val="000000" w:themeColor="text1"/>
          <w:lang w:eastAsia="en-GB"/>
        </w:rPr>
        <w:t>Permission must be obtained of both children and adults before a photograph is taken or film footage recorded. However, it is perfectly acceptable to ask parents/carers to let the organisation know if they do NOT want their child photographed or filmed. The worker should write to parents or carers to explain what is happening and leave the onus on the parent/ carer to contact them if they have any objections. In addition to this:</w:t>
      </w:r>
    </w:p>
    <w:p w14:paraId="6C5C820D" w14:textId="77777777" w:rsidR="0023241F" w:rsidRDefault="0023241F" w:rsidP="0023241F">
      <w:pPr>
        <w:shd w:val="clear" w:color="auto" w:fill="FFFFFF"/>
        <w:spacing w:before="100" w:beforeAutospacing="1" w:after="100" w:afterAutospacing="1" w:line="300" w:lineRule="atLeast"/>
        <w:ind w:left="720"/>
        <w:rPr>
          <w:rFonts w:ascii="Arial" w:eastAsia="Times New Roman" w:hAnsi="Arial" w:cs="Arial"/>
          <w:color w:val="000000" w:themeColor="text1"/>
          <w:lang w:eastAsia="en-GB"/>
        </w:rPr>
      </w:pPr>
    </w:p>
    <w:p w14:paraId="1B08E76A" w14:textId="77777777" w:rsidR="0023241F" w:rsidRDefault="0023241F" w:rsidP="0023241F">
      <w:pPr>
        <w:shd w:val="clear" w:color="auto" w:fill="FFFFFF"/>
        <w:spacing w:before="100" w:beforeAutospacing="1" w:after="100" w:afterAutospacing="1" w:line="300" w:lineRule="atLeast"/>
        <w:rPr>
          <w:rFonts w:ascii="Arial" w:eastAsia="Times New Roman" w:hAnsi="Arial" w:cs="Arial"/>
          <w:color w:val="000000" w:themeColor="text1"/>
          <w:lang w:eastAsia="en-GB"/>
        </w:rPr>
      </w:pPr>
    </w:p>
    <w:p w14:paraId="5D095DDE" w14:textId="77777777" w:rsidR="0023241F" w:rsidRDefault="0023241F" w:rsidP="0023241F">
      <w:pPr>
        <w:shd w:val="clear" w:color="auto" w:fill="FFFFFF"/>
        <w:spacing w:before="100" w:beforeAutospacing="1" w:after="100" w:afterAutospacing="1" w:line="300" w:lineRule="atLeast"/>
        <w:rPr>
          <w:rFonts w:ascii="Arial" w:eastAsia="Times New Roman" w:hAnsi="Arial" w:cs="Arial"/>
          <w:color w:val="000000" w:themeColor="text1"/>
          <w:lang w:eastAsia="en-GB"/>
        </w:rPr>
      </w:pPr>
    </w:p>
    <w:p w14:paraId="191D619B" w14:textId="26FEB462" w:rsidR="00003A30" w:rsidRPr="0023241F" w:rsidRDefault="00003A30" w:rsidP="00003A30">
      <w:pPr>
        <w:numPr>
          <w:ilvl w:val="0"/>
          <w:numId w:val="41"/>
        </w:numPr>
        <w:shd w:val="clear" w:color="auto" w:fill="FFFFFF"/>
        <w:spacing w:before="100" w:beforeAutospacing="1" w:after="100" w:afterAutospacing="1" w:line="300" w:lineRule="atLeast"/>
        <w:rPr>
          <w:rFonts w:ascii="Arial" w:eastAsia="Times New Roman" w:hAnsi="Arial" w:cs="Arial"/>
          <w:color w:val="000000" w:themeColor="text1"/>
          <w:lang w:eastAsia="en-GB"/>
        </w:rPr>
      </w:pPr>
      <w:r w:rsidRPr="00003A30">
        <w:rPr>
          <w:rFonts w:ascii="Arial" w:eastAsia="Times New Roman" w:hAnsi="Arial" w:cs="Arial"/>
          <w:color w:val="000000" w:themeColor="text1"/>
          <w:lang w:eastAsia="en-GB"/>
        </w:rPr>
        <w:t>It must be made clear why the image(s) or film is being used, what it will be used for and who might want to look at the pictures.</w:t>
      </w:r>
    </w:p>
    <w:p w14:paraId="1736343A" w14:textId="77777777" w:rsidR="00003A30" w:rsidRPr="00003A30" w:rsidRDefault="00003A30" w:rsidP="00003A30">
      <w:pPr>
        <w:numPr>
          <w:ilvl w:val="0"/>
          <w:numId w:val="42"/>
        </w:numPr>
        <w:shd w:val="clear" w:color="auto" w:fill="FFFFFF"/>
        <w:spacing w:before="100" w:beforeAutospacing="1" w:after="100" w:afterAutospacing="1" w:line="300" w:lineRule="atLeast"/>
        <w:rPr>
          <w:rFonts w:ascii="Arial" w:eastAsia="Times New Roman" w:hAnsi="Arial" w:cs="Arial"/>
          <w:color w:val="000000" w:themeColor="text1"/>
          <w:lang w:eastAsia="en-GB"/>
        </w:rPr>
      </w:pPr>
      <w:r w:rsidRPr="00003A30">
        <w:rPr>
          <w:rFonts w:ascii="Arial" w:eastAsia="Times New Roman" w:hAnsi="Arial" w:cs="Arial"/>
          <w:color w:val="000000" w:themeColor="text1"/>
          <w:lang w:eastAsia="en-GB"/>
        </w:rPr>
        <w:t>When using photographs of children and young people, use group pictures and never identify them by name or other personal details. These details include e-mail or postal addresses, telephone or fax numbers.</w:t>
      </w:r>
    </w:p>
    <w:p w14:paraId="3E6A0462" w14:textId="5D27034A" w:rsidR="002A7733" w:rsidRPr="00987F5A" w:rsidRDefault="00003A30" w:rsidP="00987F5A">
      <w:pPr>
        <w:numPr>
          <w:ilvl w:val="0"/>
          <w:numId w:val="43"/>
        </w:numPr>
        <w:shd w:val="clear" w:color="auto" w:fill="FFFFFF"/>
        <w:spacing w:before="100" w:beforeAutospacing="1" w:after="100" w:afterAutospacing="1" w:line="300" w:lineRule="atLeast"/>
        <w:rPr>
          <w:rFonts w:ascii="Arial" w:eastAsia="Times New Roman" w:hAnsi="Arial" w:cs="Arial"/>
          <w:color w:val="000000" w:themeColor="text1"/>
          <w:lang w:eastAsia="en-GB"/>
        </w:rPr>
      </w:pPr>
      <w:r w:rsidRPr="00003A30">
        <w:rPr>
          <w:rFonts w:ascii="Arial" w:eastAsia="Times New Roman" w:hAnsi="Arial" w:cs="Arial"/>
          <w:color w:val="000000" w:themeColor="text1"/>
          <w:lang w:eastAsia="en-GB"/>
        </w:rPr>
        <w:t>Obtain written and specific consent from parents or carers before using photographs on a website</w:t>
      </w:r>
    </w:p>
    <w:p w14:paraId="70746644" w14:textId="77777777" w:rsidR="00AE3288" w:rsidRPr="00B773DC" w:rsidRDefault="00AE3288" w:rsidP="00AE3288">
      <w:pPr>
        <w:rPr>
          <w:rFonts w:ascii="Arial" w:hAnsi="Arial" w:cs="Arial"/>
          <w:b/>
          <w:bCs/>
        </w:rPr>
      </w:pPr>
    </w:p>
    <w:p w14:paraId="269F028B" w14:textId="130093E4" w:rsidR="00003A30" w:rsidRDefault="00003A30">
      <w:pPr>
        <w:rPr>
          <w:rFonts w:ascii="Arial" w:hAnsi="Arial" w:cs="Arial"/>
        </w:rPr>
      </w:pPr>
      <w:r>
        <w:rPr>
          <w:rFonts w:ascii="Arial" w:hAnsi="Arial" w:cs="Arial"/>
        </w:rPr>
        <w:br w:type="page"/>
      </w:r>
    </w:p>
    <w:p w14:paraId="6F78F32B" w14:textId="77777777" w:rsidR="0011332F" w:rsidRDefault="0011332F" w:rsidP="00AE3288">
      <w:pPr>
        <w:rPr>
          <w:rFonts w:ascii="Arial" w:hAnsi="Arial" w:cs="Arial"/>
          <w:b/>
          <w:bCs/>
        </w:rPr>
      </w:pPr>
    </w:p>
    <w:p w14:paraId="724669A3" w14:textId="77777777" w:rsidR="0011332F" w:rsidRDefault="0011332F" w:rsidP="00AE3288">
      <w:pPr>
        <w:rPr>
          <w:rFonts w:ascii="Arial" w:hAnsi="Arial" w:cs="Arial"/>
          <w:b/>
          <w:bCs/>
        </w:rPr>
      </w:pPr>
    </w:p>
    <w:p w14:paraId="18363F50" w14:textId="39745D2D" w:rsidR="005B162D" w:rsidRDefault="00003A30" w:rsidP="00AE3288">
      <w:pPr>
        <w:rPr>
          <w:rFonts w:ascii="Arial" w:hAnsi="Arial" w:cs="Arial"/>
          <w:b/>
          <w:bCs/>
        </w:rPr>
      </w:pPr>
      <w:r>
        <w:rPr>
          <w:rFonts w:ascii="Arial" w:hAnsi="Arial" w:cs="Arial"/>
          <w:b/>
          <w:bCs/>
        </w:rPr>
        <w:t xml:space="preserve">APPENDIX 4 </w:t>
      </w:r>
      <w:r w:rsidR="00987F5A">
        <w:rPr>
          <w:rFonts w:ascii="Arial" w:hAnsi="Arial" w:cs="Arial"/>
          <w:b/>
          <w:bCs/>
        </w:rPr>
        <w:t>CODE OF CONDUCT</w:t>
      </w:r>
    </w:p>
    <w:p w14:paraId="16D18B13" w14:textId="77777777" w:rsidR="00987F5A" w:rsidRPr="00754F11" w:rsidRDefault="00987F5A" w:rsidP="00987F5A">
      <w:pPr>
        <w:jc w:val="both"/>
        <w:rPr>
          <w:rFonts w:ascii="Roboto" w:hAnsi="Roboto"/>
          <w:b/>
        </w:rPr>
      </w:pPr>
      <w:r>
        <w:rPr>
          <w:rFonts w:ascii="Roboto" w:hAnsi="Roboto"/>
          <w:b/>
        </w:rPr>
        <w:t>Wellspring Family Church/Centre</w:t>
      </w:r>
      <w:r w:rsidRPr="00754F11">
        <w:rPr>
          <w:rFonts w:ascii="Roboto" w:hAnsi="Roboto"/>
          <w:b/>
        </w:rPr>
        <w:t xml:space="preserve"> behaviour code for working with children, young people and adults at risk of harm</w:t>
      </w:r>
    </w:p>
    <w:p w14:paraId="7FD103BB" w14:textId="77777777" w:rsidR="00987F5A" w:rsidRPr="00754F11" w:rsidRDefault="00987F5A" w:rsidP="00987F5A">
      <w:pPr>
        <w:spacing w:after="0"/>
        <w:jc w:val="both"/>
        <w:rPr>
          <w:rFonts w:ascii="Roboto" w:hAnsi="Roboto"/>
          <w:b/>
        </w:rPr>
      </w:pPr>
      <w:r w:rsidRPr="00754F11">
        <w:rPr>
          <w:rFonts w:ascii="Roboto" w:hAnsi="Roboto"/>
          <w:b/>
        </w:rPr>
        <w:t>Purpose</w:t>
      </w:r>
    </w:p>
    <w:p w14:paraId="1089271B" w14:textId="77777777" w:rsidR="00987F5A" w:rsidRPr="00754F11" w:rsidRDefault="00987F5A" w:rsidP="00987F5A">
      <w:pPr>
        <w:spacing w:after="0"/>
        <w:jc w:val="both"/>
        <w:rPr>
          <w:rFonts w:ascii="Roboto" w:hAnsi="Roboto"/>
          <w:b/>
        </w:rPr>
      </w:pPr>
    </w:p>
    <w:p w14:paraId="78ADE82F" w14:textId="77777777" w:rsidR="00987F5A" w:rsidRPr="00754F11" w:rsidRDefault="00987F5A" w:rsidP="00987F5A">
      <w:pPr>
        <w:spacing w:after="0"/>
        <w:jc w:val="both"/>
        <w:rPr>
          <w:rFonts w:ascii="Roboto" w:hAnsi="Roboto"/>
        </w:rPr>
      </w:pPr>
      <w:r w:rsidRPr="00754F11">
        <w:rPr>
          <w:rFonts w:ascii="Roboto" w:hAnsi="Roboto"/>
        </w:rPr>
        <w:t xml:space="preserve">This behaviour code outlines the conduct expected of all workers (staff and volunteers). </w:t>
      </w:r>
    </w:p>
    <w:p w14:paraId="42B147D0" w14:textId="77777777" w:rsidR="00987F5A" w:rsidRPr="00754F11" w:rsidRDefault="00987F5A" w:rsidP="00987F5A">
      <w:pPr>
        <w:spacing w:after="0"/>
        <w:jc w:val="both"/>
        <w:rPr>
          <w:rFonts w:ascii="Roboto" w:hAnsi="Roboto"/>
        </w:rPr>
      </w:pPr>
      <w:r w:rsidRPr="00754F11">
        <w:rPr>
          <w:rFonts w:ascii="Roboto" w:hAnsi="Roboto"/>
        </w:rPr>
        <w:t xml:space="preserve">The code of conduct aims to help protect adults at risk of harm, children and young people from abuse and inappropriate behaviour from those in positions of trust, and to reduce the risk of unfounded allegations of abuse being made. </w:t>
      </w:r>
    </w:p>
    <w:p w14:paraId="261CD067" w14:textId="77777777" w:rsidR="00987F5A" w:rsidRPr="00754F11" w:rsidRDefault="00987F5A" w:rsidP="00987F5A">
      <w:pPr>
        <w:spacing w:after="0"/>
        <w:jc w:val="both"/>
        <w:rPr>
          <w:rFonts w:ascii="Roboto" w:hAnsi="Roboto"/>
        </w:rPr>
      </w:pPr>
    </w:p>
    <w:p w14:paraId="3A73D117" w14:textId="77777777" w:rsidR="00987F5A" w:rsidRPr="00754F11" w:rsidRDefault="00987F5A" w:rsidP="00987F5A">
      <w:pPr>
        <w:jc w:val="both"/>
        <w:rPr>
          <w:rFonts w:ascii="Roboto" w:hAnsi="Roboto"/>
          <w:b/>
        </w:rPr>
      </w:pPr>
      <w:r w:rsidRPr="00754F11">
        <w:rPr>
          <w:rFonts w:ascii="Roboto" w:hAnsi="Roboto"/>
          <w:b/>
        </w:rPr>
        <w:t>The role of workers (staff and volunteers)</w:t>
      </w:r>
    </w:p>
    <w:p w14:paraId="082938C0" w14:textId="77777777" w:rsidR="00987F5A" w:rsidRPr="00754F11" w:rsidRDefault="00987F5A" w:rsidP="00987F5A">
      <w:pPr>
        <w:spacing w:after="0"/>
        <w:jc w:val="both"/>
        <w:rPr>
          <w:rFonts w:ascii="Roboto" w:hAnsi="Roboto"/>
        </w:rPr>
      </w:pPr>
      <w:r w:rsidRPr="00754F11">
        <w:rPr>
          <w:rFonts w:ascii="Roboto" w:hAnsi="Roboto"/>
        </w:rPr>
        <w:t xml:space="preserve">When working with children and young people or adults at risk of harm, you are acting in a position of trust for </w:t>
      </w:r>
      <w:r>
        <w:rPr>
          <w:rFonts w:ascii="Roboto" w:hAnsi="Roboto"/>
        </w:rPr>
        <w:t>Wellspring Family Church/Centre</w:t>
      </w:r>
      <w:r w:rsidRPr="00754F11">
        <w:rPr>
          <w:rFonts w:ascii="Roboto" w:hAnsi="Roboto"/>
        </w:rPr>
        <w:t>. You will be seen as a role model and must act appropriately.</w:t>
      </w:r>
    </w:p>
    <w:p w14:paraId="3072C59D" w14:textId="77777777" w:rsidR="00987F5A" w:rsidRPr="00754F11" w:rsidRDefault="00987F5A" w:rsidP="00987F5A">
      <w:pPr>
        <w:spacing w:after="0"/>
        <w:jc w:val="both"/>
        <w:rPr>
          <w:rFonts w:ascii="Roboto" w:hAnsi="Roboto"/>
        </w:rPr>
      </w:pPr>
    </w:p>
    <w:p w14:paraId="3E13E3CA" w14:textId="77777777" w:rsidR="00987F5A" w:rsidRPr="00754F11" w:rsidRDefault="00987F5A" w:rsidP="00987F5A">
      <w:pPr>
        <w:spacing w:after="0"/>
        <w:jc w:val="both"/>
        <w:rPr>
          <w:rFonts w:ascii="Roboto" w:hAnsi="Roboto"/>
          <w:b/>
        </w:rPr>
      </w:pPr>
      <w:r w:rsidRPr="00754F11">
        <w:rPr>
          <w:rFonts w:ascii="Roboto" w:hAnsi="Roboto"/>
          <w:b/>
        </w:rPr>
        <w:t>Good practice</w:t>
      </w:r>
    </w:p>
    <w:p w14:paraId="1C16885D" w14:textId="77777777" w:rsidR="00987F5A" w:rsidRPr="00754F11" w:rsidRDefault="00987F5A" w:rsidP="00987F5A">
      <w:pPr>
        <w:spacing w:after="0"/>
        <w:jc w:val="both"/>
        <w:rPr>
          <w:rFonts w:ascii="Roboto" w:hAnsi="Roboto"/>
          <w:b/>
        </w:rPr>
      </w:pPr>
    </w:p>
    <w:p w14:paraId="277A124E" w14:textId="77777777" w:rsidR="00987F5A" w:rsidRPr="00754F11" w:rsidRDefault="00987F5A" w:rsidP="00987F5A">
      <w:pPr>
        <w:pStyle w:val="ListParagraph"/>
        <w:numPr>
          <w:ilvl w:val="0"/>
          <w:numId w:val="48"/>
        </w:numPr>
        <w:spacing w:after="0" w:line="276" w:lineRule="auto"/>
        <w:jc w:val="both"/>
        <w:rPr>
          <w:rFonts w:ascii="Roboto" w:hAnsi="Roboto"/>
        </w:rPr>
      </w:pPr>
      <w:r w:rsidRPr="00754F11">
        <w:rPr>
          <w:rFonts w:ascii="Roboto" w:hAnsi="Roboto"/>
        </w:rPr>
        <w:t>Treat everyone with dignity, respect and fairness, and have proper regard for individuals’ interests, rights, safety and welfare</w:t>
      </w:r>
    </w:p>
    <w:p w14:paraId="111D0EDC" w14:textId="77777777" w:rsidR="00987F5A" w:rsidRPr="00754F11" w:rsidRDefault="00987F5A" w:rsidP="00987F5A">
      <w:pPr>
        <w:pStyle w:val="ListParagraph"/>
        <w:numPr>
          <w:ilvl w:val="0"/>
          <w:numId w:val="48"/>
        </w:numPr>
        <w:spacing w:after="0" w:line="276" w:lineRule="auto"/>
        <w:jc w:val="both"/>
        <w:rPr>
          <w:rFonts w:ascii="Roboto" w:hAnsi="Roboto"/>
        </w:rPr>
      </w:pPr>
      <w:r w:rsidRPr="00754F11">
        <w:rPr>
          <w:rFonts w:ascii="Roboto" w:hAnsi="Roboto"/>
        </w:rPr>
        <w:t xml:space="preserve">Work in a responsible, transparent and accountable way </w:t>
      </w:r>
    </w:p>
    <w:p w14:paraId="22CFBD34" w14:textId="77777777" w:rsidR="00987F5A" w:rsidRPr="00754F11" w:rsidRDefault="00987F5A" w:rsidP="00987F5A">
      <w:pPr>
        <w:pStyle w:val="ListParagraph"/>
        <w:numPr>
          <w:ilvl w:val="0"/>
          <w:numId w:val="48"/>
        </w:numPr>
        <w:spacing w:after="0" w:line="276" w:lineRule="auto"/>
        <w:jc w:val="both"/>
        <w:rPr>
          <w:rFonts w:ascii="Roboto" w:hAnsi="Roboto"/>
        </w:rPr>
      </w:pPr>
      <w:r w:rsidRPr="00754F11">
        <w:rPr>
          <w:rFonts w:ascii="Roboto" w:hAnsi="Roboto"/>
        </w:rPr>
        <w:t xml:space="preserve">Be prepared to challenge unacceptable behaviour or </w:t>
      </w:r>
      <w:r>
        <w:rPr>
          <w:rFonts w:ascii="Roboto" w:hAnsi="Roboto"/>
        </w:rPr>
        <w:t xml:space="preserve">to </w:t>
      </w:r>
      <w:r w:rsidRPr="00754F11">
        <w:rPr>
          <w:rFonts w:ascii="Roboto" w:hAnsi="Roboto"/>
        </w:rPr>
        <w:t>be challenged</w:t>
      </w:r>
    </w:p>
    <w:p w14:paraId="169A3EF9" w14:textId="77777777" w:rsidR="00987F5A" w:rsidRPr="00754F11" w:rsidRDefault="00987F5A" w:rsidP="00987F5A">
      <w:pPr>
        <w:pStyle w:val="ListParagraph"/>
        <w:numPr>
          <w:ilvl w:val="0"/>
          <w:numId w:val="48"/>
        </w:numPr>
        <w:spacing w:after="0" w:line="276" w:lineRule="auto"/>
        <w:jc w:val="both"/>
        <w:rPr>
          <w:rFonts w:ascii="Roboto" w:hAnsi="Roboto"/>
        </w:rPr>
      </w:pPr>
      <w:r w:rsidRPr="00754F11">
        <w:rPr>
          <w:rFonts w:ascii="Roboto" w:hAnsi="Roboto"/>
        </w:rPr>
        <w:t>Listen carefully to those you are supporting</w:t>
      </w:r>
    </w:p>
    <w:p w14:paraId="366E8A15" w14:textId="77777777" w:rsidR="00987F5A" w:rsidRPr="00754F11" w:rsidRDefault="00987F5A" w:rsidP="00987F5A">
      <w:pPr>
        <w:pStyle w:val="ListParagraph"/>
        <w:numPr>
          <w:ilvl w:val="0"/>
          <w:numId w:val="48"/>
        </w:numPr>
        <w:spacing w:after="0" w:line="276" w:lineRule="auto"/>
        <w:jc w:val="both"/>
        <w:rPr>
          <w:rFonts w:ascii="Roboto" w:hAnsi="Roboto"/>
        </w:rPr>
      </w:pPr>
      <w:r w:rsidRPr="00754F11">
        <w:rPr>
          <w:rFonts w:ascii="Roboto" w:hAnsi="Roboto"/>
        </w:rPr>
        <w:t>Avoid any behaviour that could be perceived as bullying, emotional abuse, harassment, physical abuse, spiritual abuse or sexual abuse (including inappropriate physical contact such as rough play and inappropriate language or gestures)</w:t>
      </w:r>
    </w:p>
    <w:p w14:paraId="49B4273D" w14:textId="77777777" w:rsidR="00987F5A" w:rsidRPr="00754F11" w:rsidRDefault="00987F5A" w:rsidP="00987F5A">
      <w:pPr>
        <w:pStyle w:val="ListParagraph"/>
        <w:numPr>
          <w:ilvl w:val="0"/>
          <w:numId w:val="48"/>
        </w:numPr>
        <w:spacing w:after="0" w:line="276" w:lineRule="auto"/>
        <w:jc w:val="both"/>
        <w:rPr>
          <w:rFonts w:ascii="Roboto" w:hAnsi="Roboto"/>
        </w:rPr>
      </w:pPr>
      <w:r w:rsidRPr="00754F11">
        <w:rPr>
          <w:rFonts w:ascii="Roboto" w:hAnsi="Roboto"/>
        </w:rPr>
        <w:t>Seek advice from someone with greater experience when necessary</w:t>
      </w:r>
    </w:p>
    <w:p w14:paraId="1F52204F" w14:textId="77777777" w:rsidR="00987F5A" w:rsidRPr="00754F11" w:rsidRDefault="00987F5A" w:rsidP="00987F5A">
      <w:pPr>
        <w:pStyle w:val="ListParagraph"/>
        <w:numPr>
          <w:ilvl w:val="0"/>
          <w:numId w:val="48"/>
        </w:numPr>
        <w:spacing w:after="0" w:line="276" w:lineRule="auto"/>
        <w:jc w:val="both"/>
        <w:rPr>
          <w:rFonts w:ascii="Roboto" w:hAnsi="Roboto"/>
        </w:rPr>
      </w:pPr>
      <w:r w:rsidRPr="00754F11">
        <w:rPr>
          <w:rFonts w:ascii="Roboto" w:hAnsi="Roboto"/>
        </w:rPr>
        <w:t>Work in an open environment – avoid private or unobserved situations</w:t>
      </w:r>
    </w:p>
    <w:p w14:paraId="2CAE45AD" w14:textId="77777777" w:rsidR="00987F5A" w:rsidRPr="00754F11" w:rsidRDefault="00987F5A" w:rsidP="00987F5A">
      <w:pPr>
        <w:pStyle w:val="ListParagraph"/>
        <w:numPr>
          <w:ilvl w:val="0"/>
          <w:numId w:val="48"/>
        </w:numPr>
        <w:spacing w:after="0" w:line="276" w:lineRule="auto"/>
        <w:jc w:val="both"/>
        <w:rPr>
          <w:rFonts w:ascii="Roboto" w:hAnsi="Roboto"/>
        </w:rPr>
      </w:pPr>
      <w:r w:rsidRPr="00754F11">
        <w:rPr>
          <w:rFonts w:ascii="Roboto" w:hAnsi="Roboto"/>
        </w:rPr>
        <w:t>Follow policies, procedures and guidelines and report all disclosures, concerns, allegations, and suspicions to the safeguarding co-ordinator</w:t>
      </w:r>
    </w:p>
    <w:p w14:paraId="34B3C28F" w14:textId="77777777" w:rsidR="00987F5A" w:rsidRPr="00754F11" w:rsidRDefault="00987F5A" w:rsidP="00987F5A">
      <w:pPr>
        <w:pStyle w:val="ListParagraph"/>
        <w:numPr>
          <w:ilvl w:val="0"/>
          <w:numId w:val="48"/>
        </w:numPr>
        <w:spacing w:after="0" w:line="276" w:lineRule="auto"/>
        <w:jc w:val="both"/>
        <w:rPr>
          <w:rFonts w:ascii="Roboto" w:hAnsi="Roboto"/>
        </w:rPr>
      </w:pPr>
      <w:r w:rsidRPr="00754F11">
        <w:rPr>
          <w:rFonts w:ascii="Roboto" w:hAnsi="Roboto"/>
        </w:rPr>
        <w:t xml:space="preserve">Don’t make inappropriate promises particularly in relation to confidentiality </w:t>
      </w:r>
    </w:p>
    <w:p w14:paraId="6F3BB114" w14:textId="77777777" w:rsidR="00987F5A" w:rsidRPr="00754F11" w:rsidRDefault="00987F5A" w:rsidP="00987F5A">
      <w:pPr>
        <w:pStyle w:val="ListParagraph"/>
        <w:numPr>
          <w:ilvl w:val="0"/>
          <w:numId w:val="48"/>
        </w:numPr>
        <w:spacing w:after="0" w:line="276" w:lineRule="auto"/>
        <w:jc w:val="both"/>
        <w:rPr>
          <w:rFonts w:ascii="Roboto" w:hAnsi="Roboto"/>
        </w:rPr>
      </w:pPr>
      <w:r w:rsidRPr="00754F11">
        <w:rPr>
          <w:rFonts w:ascii="Roboto" w:hAnsi="Roboto"/>
        </w:rPr>
        <w:t>Do explain to the individual what you intend to do and don’t delay taking action</w:t>
      </w:r>
    </w:p>
    <w:p w14:paraId="600530E5" w14:textId="77777777" w:rsidR="00987F5A" w:rsidRPr="00754F11" w:rsidRDefault="00987F5A" w:rsidP="00987F5A">
      <w:pPr>
        <w:spacing w:after="0"/>
        <w:jc w:val="both"/>
        <w:rPr>
          <w:rFonts w:ascii="Roboto" w:hAnsi="Roboto"/>
        </w:rPr>
      </w:pPr>
    </w:p>
    <w:p w14:paraId="03C4D734" w14:textId="31DB1BC6" w:rsidR="00987F5A" w:rsidRPr="00754F11" w:rsidRDefault="00987F5A" w:rsidP="00987F5A">
      <w:pPr>
        <w:spacing w:after="0"/>
        <w:jc w:val="both"/>
        <w:rPr>
          <w:rFonts w:ascii="Roboto" w:hAnsi="Roboto"/>
          <w:b/>
        </w:rPr>
      </w:pPr>
      <w:r w:rsidRPr="00754F11">
        <w:rPr>
          <w:rFonts w:ascii="Roboto" w:hAnsi="Roboto"/>
          <w:b/>
        </w:rPr>
        <w:t>Unacceptable behaviour</w:t>
      </w:r>
    </w:p>
    <w:p w14:paraId="31809938" w14:textId="77777777" w:rsidR="00987F5A" w:rsidRPr="00754F11" w:rsidRDefault="00987F5A" w:rsidP="00987F5A">
      <w:pPr>
        <w:pStyle w:val="ListParagraph"/>
        <w:numPr>
          <w:ilvl w:val="0"/>
          <w:numId w:val="49"/>
        </w:numPr>
        <w:spacing w:after="0" w:line="276" w:lineRule="auto"/>
        <w:jc w:val="both"/>
        <w:rPr>
          <w:rFonts w:ascii="Roboto" w:hAnsi="Roboto"/>
          <w:b/>
        </w:rPr>
      </w:pPr>
      <w:r w:rsidRPr="00754F11">
        <w:rPr>
          <w:rFonts w:ascii="Roboto" w:hAnsi="Roboto"/>
        </w:rPr>
        <w:t>Not reporting concerns or delaying reporting concerns</w:t>
      </w:r>
    </w:p>
    <w:p w14:paraId="2D82BD15" w14:textId="77777777" w:rsidR="00987F5A" w:rsidRPr="00754F11" w:rsidRDefault="00987F5A" w:rsidP="00987F5A">
      <w:pPr>
        <w:pStyle w:val="ListParagraph"/>
        <w:numPr>
          <w:ilvl w:val="0"/>
          <w:numId w:val="49"/>
        </w:numPr>
        <w:spacing w:after="0" w:line="276" w:lineRule="auto"/>
        <w:jc w:val="both"/>
        <w:rPr>
          <w:rFonts w:ascii="Roboto" w:hAnsi="Roboto"/>
        </w:rPr>
      </w:pPr>
      <w:r w:rsidRPr="00754F11">
        <w:rPr>
          <w:rFonts w:ascii="Roboto" w:hAnsi="Roboto"/>
        </w:rPr>
        <w:t>Taking unnecessary risks</w:t>
      </w:r>
    </w:p>
    <w:p w14:paraId="0B9C89E7" w14:textId="77777777" w:rsidR="00987F5A" w:rsidRPr="00754F11" w:rsidRDefault="00987F5A" w:rsidP="00987F5A">
      <w:pPr>
        <w:pStyle w:val="ListParagraph"/>
        <w:numPr>
          <w:ilvl w:val="0"/>
          <w:numId w:val="49"/>
        </w:numPr>
        <w:spacing w:after="0" w:line="276" w:lineRule="auto"/>
        <w:jc w:val="both"/>
        <w:rPr>
          <w:rFonts w:ascii="Roboto" w:hAnsi="Roboto"/>
        </w:rPr>
      </w:pPr>
      <w:r w:rsidRPr="00754F11">
        <w:rPr>
          <w:rFonts w:ascii="Roboto" w:hAnsi="Roboto"/>
        </w:rPr>
        <w:t>Any behaviour that is or may be perceived as threatening or abusive in any way</w:t>
      </w:r>
    </w:p>
    <w:p w14:paraId="0F630A09" w14:textId="77777777" w:rsidR="00987F5A" w:rsidRPr="00754F11" w:rsidRDefault="00987F5A" w:rsidP="00987F5A">
      <w:pPr>
        <w:pStyle w:val="ListParagraph"/>
        <w:numPr>
          <w:ilvl w:val="0"/>
          <w:numId w:val="49"/>
        </w:numPr>
        <w:spacing w:after="0" w:line="276" w:lineRule="auto"/>
        <w:jc w:val="both"/>
        <w:rPr>
          <w:rFonts w:ascii="Roboto" w:hAnsi="Roboto"/>
        </w:rPr>
      </w:pPr>
      <w:r w:rsidRPr="00754F11">
        <w:rPr>
          <w:rFonts w:ascii="Roboto" w:hAnsi="Roboto"/>
        </w:rPr>
        <w:t>Passing on your personal and/or social media contact details</w:t>
      </w:r>
      <w:r>
        <w:rPr>
          <w:rFonts w:ascii="Roboto" w:hAnsi="Roboto"/>
        </w:rPr>
        <w:t xml:space="preserve"> and any contact that breaches </w:t>
      </w:r>
      <w:r w:rsidRPr="00754F11">
        <w:rPr>
          <w:rFonts w:ascii="Roboto" w:hAnsi="Roboto"/>
        </w:rPr>
        <w:t>[name of group/organisation]</w:t>
      </w:r>
      <w:r>
        <w:rPr>
          <w:rFonts w:ascii="Roboto" w:hAnsi="Roboto"/>
        </w:rPr>
        <w:t xml:space="preserve"> social media policy</w:t>
      </w:r>
    </w:p>
    <w:p w14:paraId="6584A7B3" w14:textId="77777777" w:rsidR="00987F5A" w:rsidRPr="00754F11" w:rsidRDefault="00987F5A" w:rsidP="00987F5A">
      <w:pPr>
        <w:pStyle w:val="ListParagraph"/>
        <w:numPr>
          <w:ilvl w:val="0"/>
          <w:numId w:val="49"/>
        </w:numPr>
        <w:spacing w:after="0" w:line="276" w:lineRule="auto"/>
        <w:jc w:val="both"/>
        <w:rPr>
          <w:rFonts w:ascii="Roboto" w:hAnsi="Roboto"/>
        </w:rPr>
      </w:pPr>
      <w:r w:rsidRPr="00754F11">
        <w:rPr>
          <w:rFonts w:ascii="Roboto" w:hAnsi="Roboto"/>
        </w:rPr>
        <w:t>Developing inappropriate relationships</w:t>
      </w:r>
    </w:p>
    <w:p w14:paraId="393E9B5D" w14:textId="65D1454F" w:rsidR="00D34151" w:rsidRDefault="0097719E" w:rsidP="00D34151">
      <w:pPr>
        <w:pStyle w:val="ListParagraph"/>
        <w:numPr>
          <w:ilvl w:val="0"/>
          <w:numId w:val="49"/>
        </w:numPr>
        <w:spacing w:after="0" w:line="276" w:lineRule="auto"/>
        <w:jc w:val="both"/>
        <w:rPr>
          <w:rFonts w:ascii="Roboto" w:hAnsi="Roboto"/>
        </w:rPr>
      </w:pPr>
      <w:r>
        <w:rPr>
          <w:rFonts w:ascii="Roboto" w:hAnsi="Roboto"/>
        </w:rPr>
        <w:t>C</w:t>
      </w:r>
      <w:r w:rsidR="00987F5A" w:rsidRPr="00754F11">
        <w:rPr>
          <w:rFonts w:ascii="Roboto" w:hAnsi="Roboto"/>
        </w:rPr>
        <w:t xml:space="preserve">onsuming alcohol or illegal substances </w:t>
      </w:r>
    </w:p>
    <w:p w14:paraId="1DAAE21E" w14:textId="7D080F44" w:rsidR="00987F5A" w:rsidRPr="00D34151" w:rsidRDefault="00987F5A" w:rsidP="00D34151">
      <w:pPr>
        <w:pStyle w:val="ListParagraph"/>
        <w:numPr>
          <w:ilvl w:val="0"/>
          <w:numId w:val="49"/>
        </w:numPr>
        <w:spacing w:after="0" w:line="276" w:lineRule="auto"/>
        <w:jc w:val="both"/>
        <w:rPr>
          <w:rFonts w:ascii="Roboto" w:hAnsi="Roboto"/>
        </w:rPr>
      </w:pPr>
      <w:r w:rsidRPr="00D34151">
        <w:rPr>
          <w:rFonts w:ascii="Roboto" w:hAnsi="Roboto"/>
        </w:rPr>
        <w:t>Favouritism/exclusion – all people should be equally supported and encouraged</w:t>
      </w:r>
    </w:p>
    <w:p w14:paraId="3FB16A45" w14:textId="77777777" w:rsidR="00987F5A" w:rsidRPr="00754F11" w:rsidRDefault="00987F5A" w:rsidP="00987F5A">
      <w:pPr>
        <w:spacing w:after="0"/>
        <w:jc w:val="both"/>
        <w:rPr>
          <w:rFonts w:ascii="Roboto" w:hAnsi="Roboto"/>
        </w:rPr>
      </w:pPr>
    </w:p>
    <w:p w14:paraId="1446BCF3" w14:textId="77777777" w:rsidR="00987F5A" w:rsidRPr="00754F11" w:rsidRDefault="00987F5A" w:rsidP="00987F5A">
      <w:pPr>
        <w:spacing w:after="0"/>
        <w:jc w:val="both"/>
        <w:rPr>
          <w:rFonts w:ascii="Roboto" w:hAnsi="Roboto"/>
        </w:rPr>
      </w:pPr>
    </w:p>
    <w:p w14:paraId="78CB6E9F" w14:textId="77777777" w:rsidR="00987F5A" w:rsidRPr="00754F11" w:rsidRDefault="00987F5A" w:rsidP="00987F5A">
      <w:pPr>
        <w:spacing w:after="0"/>
        <w:jc w:val="both"/>
        <w:rPr>
          <w:rFonts w:ascii="Roboto" w:hAnsi="Roboto"/>
          <w:b/>
        </w:rPr>
      </w:pPr>
    </w:p>
    <w:p w14:paraId="2F5FBA61" w14:textId="77777777" w:rsidR="00987F5A" w:rsidRPr="00754F11" w:rsidRDefault="00987F5A" w:rsidP="00987F5A">
      <w:pPr>
        <w:spacing w:after="0"/>
        <w:jc w:val="both"/>
        <w:rPr>
          <w:rFonts w:ascii="Roboto" w:hAnsi="Roboto"/>
          <w:b/>
        </w:rPr>
      </w:pPr>
      <w:r w:rsidRPr="00754F11">
        <w:rPr>
          <w:rFonts w:ascii="Roboto" w:hAnsi="Roboto"/>
          <w:b/>
        </w:rPr>
        <w:t>Breaching the Code of Conduct</w:t>
      </w:r>
    </w:p>
    <w:p w14:paraId="067DF561" w14:textId="77777777" w:rsidR="00987F5A" w:rsidRPr="00754F11" w:rsidRDefault="00987F5A" w:rsidP="00987F5A">
      <w:pPr>
        <w:spacing w:after="0"/>
        <w:jc w:val="both"/>
        <w:rPr>
          <w:rFonts w:ascii="Roboto" w:hAnsi="Roboto"/>
        </w:rPr>
      </w:pPr>
    </w:p>
    <w:p w14:paraId="293B516C" w14:textId="77777777" w:rsidR="00987F5A" w:rsidRPr="00754F11" w:rsidRDefault="00987F5A" w:rsidP="00987F5A">
      <w:pPr>
        <w:spacing w:after="0"/>
        <w:jc w:val="both"/>
        <w:rPr>
          <w:rFonts w:ascii="Roboto" w:hAnsi="Roboto"/>
        </w:rPr>
      </w:pPr>
      <w:r w:rsidRPr="00754F11">
        <w:rPr>
          <w:rFonts w:ascii="Roboto" w:hAnsi="Roboto"/>
        </w:rPr>
        <w:t>If you have behaved inappropriately you will be subject to disciplinary procedures</w:t>
      </w:r>
      <w:r>
        <w:rPr>
          <w:rFonts w:ascii="Roboto" w:hAnsi="Roboto"/>
        </w:rPr>
        <w:t xml:space="preserve"> (particularly in the case of paid staff where the line manager will consult the safeguarding coordinator as appropriate)</w:t>
      </w:r>
      <w:r w:rsidRPr="00754F11">
        <w:rPr>
          <w:rFonts w:ascii="Roboto" w:hAnsi="Roboto"/>
        </w:rPr>
        <w:t xml:space="preserve">. Depending on the seriousness of the situation, you may be asked to leave </w:t>
      </w:r>
      <w:r>
        <w:rPr>
          <w:rFonts w:ascii="Roboto" w:hAnsi="Roboto"/>
        </w:rPr>
        <w:t>Wellspring Family Chi</w:t>
      </w:r>
      <w:r w:rsidRPr="00754F11">
        <w:rPr>
          <w:rFonts w:ascii="Roboto" w:hAnsi="Roboto"/>
        </w:rPr>
        <w:t>. We may also make a referral to statutory agencies such as the police and/or the local authority children’s or adult’s social care departments</w:t>
      </w:r>
      <w:r>
        <w:rPr>
          <w:rFonts w:ascii="Roboto" w:hAnsi="Roboto"/>
        </w:rPr>
        <w:t xml:space="preserve"> or DBS</w:t>
      </w:r>
      <w:r w:rsidRPr="00754F11">
        <w:rPr>
          <w:rFonts w:ascii="Roboto" w:hAnsi="Roboto"/>
        </w:rPr>
        <w:t>. If you become aware of a breach of this code, you should escalate your concerns to the safeguarding coordinator</w:t>
      </w:r>
      <w:r>
        <w:rPr>
          <w:rFonts w:ascii="Roboto" w:hAnsi="Roboto"/>
        </w:rPr>
        <w:t xml:space="preserve"> or line manager (in the case of a paid staff member). </w:t>
      </w:r>
    </w:p>
    <w:p w14:paraId="63AF6523" w14:textId="77777777" w:rsidR="00987F5A" w:rsidRDefault="00987F5A" w:rsidP="00987F5A">
      <w:pPr>
        <w:spacing w:after="0"/>
        <w:jc w:val="both"/>
        <w:rPr>
          <w:rFonts w:ascii="Roboto" w:hAnsi="Roboto"/>
        </w:rPr>
      </w:pPr>
    </w:p>
    <w:p w14:paraId="5AC7E5CD" w14:textId="77777777" w:rsidR="00987F5A" w:rsidRPr="00C7090F" w:rsidRDefault="00987F5A" w:rsidP="00987F5A">
      <w:pPr>
        <w:spacing w:after="0"/>
        <w:jc w:val="both"/>
        <w:rPr>
          <w:rFonts w:ascii="Roboto" w:hAnsi="Roboto"/>
          <w:b/>
          <w:bCs/>
        </w:rPr>
      </w:pPr>
      <w:r w:rsidRPr="00C7090F">
        <w:rPr>
          <w:rFonts w:ascii="Roboto" w:hAnsi="Roboto"/>
          <w:b/>
          <w:bCs/>
        </w:rPr>
        <w:t>Declaration</w:t>
      </w:r>
    </w:p>
    <w:p w14:paraId="41C7CD81" w14:textId="77777777" w:rsidR="00987F5A" w:rsidRDefault="00987F5A" w:rsidP="00987F5A">
      <w:pPr>
        <w:spacing w:after="0"/>
        <w:jc w:val="both"/>
        <w:rPr>
          <w:rFonts w:ascii="Roboto" w:hAnsi="Roboto"/>
        </w:rPr>
      </w:pPr>
      <w:r>
        <w:rPr>
          <w:rFonts w:ascii="Roboto" w:hAnsi="Roboto"/>
        </w:rPr>
        <w:t>I agree to abide by the expectations outlined in this document and confirm that I have read the relevant policies that assist my work with vulnerable groups.</w:t>
      </w:r>
    </w:p>
    <w:p w14:paraId="29239426" w14:textId="77777777" w:rsidR="00987F5A" w:rsidRPr="00754F11" w:rsidRDefault="00987F5A" w:rsidP="00987F5A">
      <w:pPr>
        <w:spacing w:after="0"/>
        <w:jc w:val="both"/>
        <w:rPr>
          <w:rFonts w:ascii="Roboto" w:hAnsi="Roboto"/>
        </w:rPr>
      </w:pPr>
    </w:p>
    <w:p w14:paraId="54F737D1" w14:textId="77777777" w:rsidR="00987F5A" w:rsidRPr="00754F11" w:rsidRDefault="00987F5A" w:rsidP="00987F5A">
      <w:pPr>
        <w:spacing w:after="0"/>
        <w:jc w:val="both"/>
        <w:rPr>
          <w:rFonts w:ascii="Roboto" w:hAnsi="Roboto"/>
        </w:rPr>
      </w:pPr>
      <w:r w:rsidRPr="00754F11">
        <w:rPr>
          <w:rFonts w:ascii="Roboto" w:hAnsi="Roboto"/>
        </w:rPr>
        <w:t xml:space="preserve">Name: </w:t>
      </w:r>
    </w:p>
    <w:p w14:paraId="2B2527BE" w14:textId="77777777" w:rsidR="00987F5A" w:rsidRPr="00754F11" w:rsidRDefault="00987F5A" w:rsidP="00987F5A">
      <w:pPr>
        <w:spacing w:after="0"/>
        <w:jc w:val="both"/>
        <w:rPr>
          <w:rFonts w:ascii="Roboto" w:hAnsi="Roboto"/>
        </w:rPr>
      </w:pPr>
    </w:p>
    <w:p w14:paraId="4B725D31" w14:textId="77777777" w:rsidR="00987F5A" w:rsidRPr="00754F11" w:rsidRDefault="00987F5A" w:rsidP="00987F5A">
      <w:pPr>
        <w:spacing w:after="0"/>
        <w:jc w:val="both"/>
        <w:rPr>
          <w:rFonts w:ascii="Roboto" w:hAnsi="Roboto"/>
        </w:rPr>
      </w:pPr>
      <w:r w:rsidRPr="00754F11">
        <w:rPr>
          <w:rFonts w:ascii="Roboto" w:hAnsi="Roboto"/>
        </w:rPr>
        <w:t xml:space="preserve">Signature: </w:t>
      </w:r>
    </w:p>
    <w:p w14:paraId="7D6E1157" w14:textId="77777777" w:rsidR="00987F5A" w:rsidRPr="00754F11" w:rsidRDefault="00987F5A" w:rsidP="00987F5A">
      <w:pPr>
        <w:spacing w:after="0"/>
        <w:jc w:val="both"/>
        <w:rPr>
          <w:rFonts w:ascii="Roboto" w:hAnsi="Roboto"/>
        </w:rPr>
      </w:pPr>
    </w:p>
    <w:p w14:paraId="029C3011" w14:textId="77777777" w:rsidR="00987F5A" w:rsidRPr="00754F11" w:rsidRDefault="00987F5A" w:rsidP="00987F5A">
      <w:pPr>
        <w:spacing w:after="0"/>
        <w:jc w:val="both"/>
        <w:rPr>
          <w:rFonts w:ascii="Roboto" w:hAnsi="Roboto"/>
        </w:rPr>
      </w:pPr>
      <w:r w:rsidRPr="00754F11">
        <w:rPr>
          <w:rFonts w:ascii="Roboto" w:hAnsi="Roboto"/>
        </w:rPr>
        <w:t xml:space="preserve">Date: </w:t>
      </w:r>
    </w:p>
    <w:p w14:paraId="3CECC096" w14:textId="645651D3" w:rsidR="00987F5A" w:rsidRDefault="00987F5A">
      <w:pPr>
        <w:rPr>
          <w:rFonts w:ascii="Roboto" w:hAnsi="Roboto"/>
        </w:rPr>
      </w:pPr>
      <w:r>
        <w:rPr>
          <w:rFonts w:ascii="Roboto" w:hAnsi="Roboto"/>
        </w:rPr>
        <w:br w:type="page"/>
      </w:r>
    </w:p>
    <w:p w14:paraId="5E8DEB8F" w14:textId="77777777" w:rsidR="00987F5A" w:rsidRPr="00754F11" w:rsidRDefault="00987F5A" w:rsidP="00987F5A">
      <w:pPr>
        <w:spacing w:after="0"/>
        <w:jc w:val="both"/>
        <w:rPr>
          <w:rFonts w:ascii="Roboto" w:hAnsi="Roboto"/>
        </w:rPr>
      </w:pPr>
    </w:p>
    <w:p w14:paraId="61A50E1D" w14:textId="77777777" w:rsidR="00987F5A" w:rsidRPr="00754F11" w:rsidRDefault="00987F5A" w:rsidP="00987F5A">
      <w:pPr>
        <w:spacing w:after="0"/>
        <w:jc w:val="both"/>
        <w:rPr>
          <w:rFonts w:ascii="Roboto" w:hAnsi="Roboto"/>
        </w:rPr>
      </w:pPr>
      <w:r w:rsidRPr="00754F11">
        <w:rPr>
          <w:rFonts w:ascii="Roboto" w:hAnsi="Roboto"/>
        </w:rPr>
        <w:t xml:space="preserve"> </w:t>
      </w:r>
    </w:p>
    <w:p w14:paraId="013BD934" w14:textId="77777777" w:rsidR="00987F5A" w:rsidRDefault="00987F5A" w:rsidP="00AE3288">
      <w:pPr>
        <w:rPr>
          <w:rFonts w:ascii="Arial" w:hAnsi="Arial" w:cs="Arial"/>
          <w:b/>
          <w:bCs/>
        </w:rPr>
      </w:pPr>
    </w:p>
    <w:p w14:paraId="65C4C7CF" w14:textId="5214A9DB" w:rsidR="00003A30" w:rsidRDefault="00987F5A" w:rsidP="00AE3288">
      <w:pPr>
        <w:rPr>
          <w:rFonts w:ascii="Arial" w:hAnsi="Arial" w:cs="Arial"/>
          <w:b/>
          <w:bCs/>
        </w:rPr>
      </w:pPr>
      <w:r>
        <w:rPr>
          <w:rFonts w:ascii="Arial" w:hAnsi="Arial" w:cs="Arial"/>
          <w:b/>
          <w:bCs/>
        </w:rPr>
        <w:t xml:space="preserve">Appendix 5 - </w:t>
      </w:r>
      <w:r w:rsidR="00003A30">
        <w:rPr>
          <w:rFonts w:ascii="Arial" w:hAnsi="Arial" w:cs="Arial"/>
          <w:b/>
          <w:bCs/>
        </w:rPr>
        <w:t>Cause For Concern Form</w:t>
      </w:r>
    </w:p>
    <w:p w14:paraId="38502438" w14:textId="77777777" w:rsidR="00003A30" w:rsidRPr="00F94879" w:rsidRDefault="00003A30" w:rsidP="00003A30">
      <w:pPr>
        <w:pStyle w:val="Heading1"/>
        <w:rPr>
          <w:rFonts w:ascii="Quicksand" w:eastAsia="Calibri" w:hAnsi="Quicksand" w:cstheme="minorHAnsi"/>
        </w:rPr>
      </w:pPr>
      <w:bookmarkStart w:id="0" w:name="_Hlk496789207"/>
      <w:r w:rsidRPr="00EA4392">
        <w:rPr>
          <w:rFonts w:ascii="Quicksand" w:hAnsi="Quicksand" w:cstheme="minorHAnsi"/>
          <w:szCs w:val="28"/>
        </w:rPr>
        <w:t>Part 1</w:t>
      </w:r>
      <w:r>
        <w:rPr>
          <w:rFonts w:ascii="Quicksand" w:hAnsi="Quicksand" w:cstheme="minorHAnsi"/>
          <w:szCs w:val="28"/>
        </w:rPr>
        <w:t xml:space="preserve">: </w:t>
      </w:r>
      <w:r w:rsidRPr="00F94879">
        <w:rPr>
          <w:rFonts w:ascii="Quicksand" w:hAnsi="Quicksand" w:cstheme="minorHAnsi"/>
          <w:szCs w:val="28"/>
        </w:rPr>
        <w:t>Record of concern about a child/adult’s safety and welfare</w:t>
      </w:r>
    </w:p>
    <w:bookmarkEnd w:id="0"/>
    <w:p w14:paraId="758A3CFA" w14:textId="77777777" w:rsidR="00003A30" w:rsidRPr="00F94879" w:rsidRDefault="00003A30" w:rsidP="00003A30">
      <w:pPr>
        <w:spacing w:after="120" w:line="276" w:lineRule="auto"/>
        <w:rPr>
          <w:rFonts w:ascii="Roboto" w:hAnsi="Roboto" w:cstheme="minorHAnsi"/>
          <w:vertAlign w:val="superscript"/>
        </w:rPr>
      </w:pPr>
      <w:r w:rsidRPr="00F94879">
        <w:rPr>
          <w:rFonts w:ascii="Roboto" w:hAnsi="Roboto" w:cstheme="minorHAnsi"/>
        </w:rPr>
        <w:t>(for use by any staff/volunteers– This form can be filled in electronically. If the form is handwritten care should be taken to ensure that the form is legible)</w:t>
      </w:r>
      <w:r w:rsidRPr="00F94879">
        <w:rPr>
          <w:rFonts w:ascii="Roboto" w:hAnsi="Roboto" w:cstheme="minorHAnsi"/>
          <w:vertAlign w:val="superscript"/>
        </w:rPr>
        <w:t>1, 2, 3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2"/>
        <w:gridCol w:w="1034"/>
        <w:gridCol w:w="2641"/>
        <w:gridCol w:w="2269"/>
      </w:tblGrid>
      <w:tr w:rsidR="00003A30" w:rsidRPr="00F94879" w14:paraId="036ED761" w14:textId="77777777" w:rsidTr="00C14742">
        <w:tc>
          <w:tcPr>
            <w:tcW w:w="4106" w:type="dxa"/>
            <w:gridSpan w:val="2"/>
            <w:shd w:val="clear" w:color="auto" w:fill="auto"/>
          </w:tcPr>
          <w:p w14:paraId="53522B58"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Child/Adult’s name (subject of concern):</w:t>
            </w:r>
          </w:p>
          <w:p w14:paraId="1255B7CC"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p>
        </w:tc>
        <w:tc>
          <w:tcPr>
            <w:tcW w:w="2641" w:type="dxa"/>
            <w:shd w:val="clear" w:color="auto" w:fill="auto"/>
          </w:tcPr>
          <w:p w14:paraId="7D78C501" w14:textId="77777777" w:rsidR="00003A30" w:rsidRPr="00F94879" w:rsidRDefault="00003A30" w:rsidP="00C14742">
            <w:pPr>
              <w:tabs>
                <w:tab w:val="left" w:pos="2835"/>
              </w:tabs>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Date of birth/age:</w:t>
            </w:r>
          </w:p>
          <w:p w14:paraId="1D2AA489" w14:textId="77777777" w:rsidR="00003A30" w:rsidRPr="00F94879" w:rsidRDefault="00003A30" w:rsidP="00C14742">
            <w:pPr>
              <w:tabs>
                <w:tab w:val="left" w:pos="2835"/>
              </w:tabs>
              <w:overflowPunct w:val="0"/>
              <w:autoSpaceDE w:val="0"/>
              <w:autoSpaceDN w:val="0"/>
              <w:adjustRightInd w:val="0"/>
              <w:spacing w:line="276" w:lineRule="auto"/>
              <w:textAlignment w:val="baseline"/>
              <w:rPr>
                <w:rFonts w:ascii="Roboto" w:hAnsi="Roboto" w:cstheme="minorHAnsi"/>
              </w:rPr>
            </w:pPr>
          </w:p>
          <w:p w14:paraId="07F6E846" w14:textId="77777777" w:rsidR="00003A30" w:rsidRPr="00F94879" w:rsidRDefault="00003A30" w:rsidP="00C14742">
            <w:pPr>
              <w:tabs>
                <w:tab w:val="left" w:pos="2835"/>
              </w:tabs>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 xml:space="preserve">Child/Adult: </w:t>
            </w:r>
          </w:p>
        </w:tc>
        <w:tc>
          <w:tcPr>
            <w:tcW w:w="2269" w:type="dxa"/>
            <w:shd w:val="clear" w:color="auto" w:fill="auto"/>
          </w:tcPr>
          <w:p w14:paraId="26398A5E" w14:textId="77777777" w:rsidR="00003A30" w:rsidRPr="00F94879" w:rsidRDefault="00003A30" w:rsidP="00C14742">
            <w:pPr>
              <w:tabs>
                <w:tab w:val="left" w:pos="2835"/>
              </w:tabs>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Address:</w:t>
            </w:r>
          </w:p>
          <w:p w14:paraId="087DEFD3" w14:textId="77777777" w:rsidR="00003A30" w:rsidRPr="00F94879" w:rsidRDefault="00003A30" w:rsidP="00C14742">
            <w:pPr>
              <w:tabs>
                <w:tab w:val="left" w:pos="2835"/>
              </w:tabs>
              <w:overflowPunct w:val="0"/>
              <w:autoSpaceDE w:val="0"/>
              <w:autoSpaceDN w:val="0"/>
              <w:adjustRightInd w:val="0"/>
              <w:spacing w:line="276" w:lineRule="auto"/>
              <w:textAlignment w:val="baseline"/>
              <w:rPr>
                <w:rFonts w:ascii="Roboto" w:hAnsi="Roboto" w:cstheme="minorHAnsi"/>
              </w:rPr>
            </w:pPr>
          </w:p>
          <w:p w14:paraId="6266238E" w14:textId="77777777" w:rsidR="00003A30" w:rsidRPr="00F94879" w:rsidRDefault="00003A30" w:rsidP="00C14742">
            <w:pPr>
              <w:tabs>
                <w:tab w:val="left" w:pos="2835"/>
              </w:tabs>
              <w:overflowPunct w:val="0"/>
              <w:autoSpaceDE w:val="0"/>
              <w:autoSpaceDN w:val="0"/>
              <w:adjustRightInd w:val="0"/>
              <w:spacing w:line="276" w:lineRule="auto"/>
              <w:textAlignment w:val="baseline"/>
              <w:rPr>
                <w:rFonts w:ascii="Roboto" w:hAnsi="Roboto" w:cstheme="minorHAnsi"/>
              </w:rPr>
            </w:pPr>
          </w:p>
        </w:tc>
      </w:tr>
      <w:tr w:rsidR="00003A30" w:rsidRPr="00F94879" w14:paraId="263B13AC" w14:textId="77777777" w:rsidTr="00C14742">
        <w:tc>
          <w:tcPr>
            <w:tcW w:w="4106" w:type="dxa"/>
            <w:gridSpan w:val="2"/>
            <w:shd w:val="clear" w:color="auto" w:fill="auto"/>
          </w:tcPr>
          <w:p w14:paraId="4E496114"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Date &amp; time of incident:</w:t>
            </w:r>
          </w:p>
          <w:p w14:paraId="701E28FC"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p>
        </w:tc>
        <w:tc>
          <w:tcPr>
            <w:tcW w:w="4910" w:type="dxa"/>
            <w:gridSpan w:val="2"/>
            <w:shd w:val="clear" w:color="auto" w:fill="auto"/>
          </w:tcPr>
          <w:p w14:paraId="50173AE4"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Date &amp; time</w:t>
            </w:r>
            <w:r w:rsidRPr="00F94879">
              <w:rPr>
                <w:rFonts w:ascii="Roboto" w:hAnsi="Roboto" w:cstheme="minorHAnsi"/>
              </w:rPr>
              <w:br/>
              <w:t>(of writing):</w:t>
            </w:r>
          </w:p>
        </w:tc>
      </w:tr>
      <w:tr w:rsidR="00003A30" w:rsidRPr="00F94879" w14:paraId="6E0EBCD4" w14:textId="77777777" w:rsidTr="00C14742">
        <w:tc>
          <w:tcPr>
            <w:tcW w:w="9016" w:type="dxa"/>
            <w:gridSpan w:val="4"/>
            <w:shd w:val="clear" w:color="auto" w:fill="auto"/>
          </w:tcPr>
          <w:p w14:paraId="436E74F7" w14:textId="77777777" w:rsidR="00003A30" w:rsidRPr="00F94879" w:rsidRDefault="00003A30" w:rsidP="00C14742">
            <w:pPr>
              <w:tabs>
                <w:tab w:val="left" w:pos="4848"/>
              </w:tabs>
              <w:overflowPunct w:val="0"/>
              <w:autoSpaceDE w:val="0"/>
              <w:autoSpaceDN w:val="0"/>
              <w:adjustRightInd w:val="0"/>
              <w:spacing w:before="200" w:after="200" w:line="276" w:lineRule="auto"/>
              <w:textAlignment w:val="baseline"/>
              <w:rPr>
                <w:rFonts w:ascii="Roboto" w:hAnsi="Roboto" w:cstheme="minorHAnsi"/>
              </w:rPr>
            </w:pPr>
            <w:r w:rsidRPr="00F94879">
              <w:rPr>
                <w:rFonts w:ascii="Roboto" w:hAnsi="Roboto" w:cstheme="minorHAnsi"/>
              </w:rPr>
              <w:t xml:space="preserve">Your Name (print): </w:t>
            </w:r>
            <w:r w:rsidRPr="00F94879">
              <w:rPr>
                <w:rFonts w:ascii="Roboto" w:hAnsi="Roboto" w:cstheme="minorHAnsi"/>
                <w:u w:val="dottedHeavy"/>
              </w:rPr>
              <w:tab/>
            </w:r>
            <w:r w:rsidRPr="00F94879">
              <w:rPr>
                <w:rFonts w:ascii="Roboto" w:hAnsi="Roboto" w:cstheme="minorHAnsi"/>
              </w:rPr>
              <w:t xml:space="preserve"> Role/Job title:</w:t>
            </w:r>
          </w:p>
          <w:p w14:paraId="7F8A0C81" w14:textId="77777777" w:rsidR="00003A30" w:rsidRPr="00F94879" w:rsidRDefault="00003A30" w:rsidP="00C14742">
            <w:pPr>
              <w:tabs>
                <w:tab w:val="left" w:pos="4848"/>
              </w:tabs>
              <w:overflowPunct w:val="0"/>
              <w:autoSpaceDE w:val="0"/>
              <w:autoSpaceDN w:val="0"/>
              <w:adjustRightInd w:val="0"/>
              <w:spacing w:before="200" w:after="200" w:line="276" w:lineRule="auto"/>
              <w:textAlignment w:val="baseline"/>
              <w:rPr>
                <w:rFonts w:ascii="Roboto" w:hAnsi="Roboto" w:cstheme="minorHAnsi"/>
                <w:u w:val="dottedHeavy"/>
              </w:rPr>
            </w:pPr>
            <w:r w:rsidRPr="00F94879">
              <w:rPr>
                <w:rFonts w:ascii="Roboto" w:hAnsi="Roboto" w:cstheme="minorHAnsi"/>
              </w:rPr>
              <w:t xml:space="preserve">Signature: </w:t>
            </w:r>
            <w:r w:rsidRPr="00F94879">
              <w:rPr>
                <w:rFonts w:ascii="Roboto" w:hAnsi="Roboto" w:cstheme="minorHAnsi"/>
                <w:u w:val="dottedHeavy"/>
              </w:rPr>
              <w:tab/>
            </w:r>
          </w:p>
        </w:tc>
      </w:tr>
      <w:tr w:rsidR="00003A30" w:rsidRPr="00F94879" w14:paraId="29F51122" w14:textId="77777777" w:rsidTr="00C14742">
        <w:tc>
          <w:tcPr>
            <w:tcW w:w="9016" w:type="dxa"/>
            <w:gridSpan w:val="4"/>
            <w:shd w:val="clear" w:color="auto" w:fill="auto"/>
          </w:tcPr>
          <w:p w14:paraId="466EF68B" w14:textId="633892E3" w:rsidR="00003A30" w:rsidRPr="00F94879" w:rsidRDefault="00003A30" w:rsidP="00C14742">
            <w:pPr>
              <w:tabs>
                <w:tab w:val="left" w:pos="4848"/>
              </w:tabs>
              <w:overflowPunct w:val="0"/>
              <w:autoSpaceDE w:val="0"/>
              <w:autoSpaceDN w:val="0"/>
              <w:adjustRightInd w:val="0"/>
              <w:spacing w:before="200" w:after="200" w:line="276" w:lineRule="auto"/>
              <w:textAlignment w:val="baseline"/>
              <w:rPr>
                <w:rFonts w:ascii="Roboto" w:hAnsi="Roboto" w:cstheme="minorHAnsi"/>
              </w:rPr>
            </w:pPr>
            <w:r w:rsidRPr="00F94879">
              <w:rPr>
                <w:rFonts w:ascii="Roboto" w:hAnsi="Roboto" w:cstheme="minorHAnsi"/>
              </w:rPr>
              <w:t>Other members of the household:</w:t>
            </w:r>
          </w:p>
        </w:tc>
      </w:tr>
      <w:tr w:rsidR="00801C83" w:rsidRPr="00F94879" w14:paraId="0EABE780" w14:textId="77777777" w:rsidTr="00801C83">
        <w:tc>
          <w:tcPr>
            <w:tcW w:w="3072" w:type="dxa"/>
            <w:shd w:val="clear" w:color="auto" w:fill="auto"/>
          </w:tcPr>
          <w:p w14:paraId="1B26FDA2" w14:textId="2846872C" w:rsidR="00801C83" w:rsidRPr="00F94879" w:rsidRDefault="00801C83" w:rsidP="00C14742">
            <w:pPr>
              <w:tabs>
                <w:tab w:val="left" w:pos="4848"/>
              </w:tabs>
              <w:overflowPunct w:val="0"/>
              <w:autoSpaceDE w:val="0"/>
              <w:autoSpaceDN w:val="0"/>
              <w:adjustRightInd w:val="0"/>
              <w:spacing w:before="200" w:after="200" w:line="276" w:lineRule="auto"/>
              <w:textAlignment w:val="baseline"/>
              <w:rPr>
                <w:rFonts w:ascii="Roboto" w:hAnsi="Roboto" w:cstheme="minorHAnsi"/>
              </w:rPr>
            </w:pPr>
            <w:r w:rsidRPr="00F94879">
              <w:rPr>
                <w:rFonts w:ascii="Roboto" w:hAnsi="Roboto" w:cstheme="minorHAnsi"/>
              </w:rPr>
              <w:t>Record the following factually: Nature of concern, e.g. disclosure, change in behaviour, demeanour, appearance, injury, witnesses etc</w:t>
            </w:r>
          </w:p>
        </w:tc>
        <w:tc>
          <w:tcPr>
            <w:tcW w:w="5944" w:type="dxa"/>
            <w:gridSpan w:val="3"/>
            <w:shd w:val="clear" w:color="auto" w:fill="auto"/>
          </w:tcPr>
          <w:p w14:paraId="7B232769" w14:textId="230BEA44" w:rsidR="00801C83" w:rsidRPr="00F94879" w:rsidRDefault="00801C83" w:rsidP="00C14742">
            <w:pPr>
              <w:tabs>
                <w:tab w:val="left" w:pos="4848"/>
              </w:tabs>
              <w:overflowPunct w:val="0"/>
              <w:autoSpaceDE w:val="0"/>
              <w:autoSpaceDN w:val="0"/>
              <w:adjustRightInd w:val="0"/>
              <w:spacing w:before="200" w:after="200" w:line="276" w:lineRule="auto"/>
              <w:textAlignment w:val="baseline"/>
              <w:rPr>
                <w:rFonts w:ascii="Roboto" w:hAnsi="Roboto" w:cstheme="minorHAnsi"/>
              </w:rPr>
            </w:pPr>
          </w:p>
        </w:tc>
      </w:tr>
      <w:tr w:rsidR="00003A30" w:rsidRPr="00F94879" w14:paraId="14A52688" w14:textId="77777777" w:rsidTr="00C14742">
        <w:trPr>
          <w:trHeight w:val="866"/>
        </w:trPr>
        <w:tc>
          <w:tcPr>
            <w:tcW w:w="3072" w:type="dxa"/>
            <w:shd w:val="clear" w:color="auto" w:fill="auto"/>
          </w:tcPr>
          <w:p w14:paraId="674FD286" w14:textId="77777777" w:rsidR="00003A30" w:rsidRPr="00F94879" w:rsidRDefault="00003A30" w:rsidP="00C14742">
            <w:pPr>
              <w:overflowPunct w:val="0"/>
              <w:autoSpaceDE w:val="0"/>
              <w:autoSpaceDN w:val="0"/>
              <w:adjustRightInd w:val="0"/>
              <w:spacing w:after="200" w:line="276" w:lineRule="auto"/>
              <w:textAlignment w:val="baseline"/>
              <w:rPr>
                <w:rFonts w:ascii="Roboto" w:hAnsi="Roboto" w:cstheme="minorHAnsi"/>
              </w:rPr>
            </w:pPr>
            <w:r w:rsidRPr="00F94879">
              <w:rPr>
                <w:rFonts w:ascii="Roboto" w:hAnsi="Roboto" w:cstheme="minorHAnsi"/>
              </w:rPr>
              <w:t>How did the concern come to light?</w:t>
            </w:r>
          </w:p>
        </w:tc>
        <w:tc>
          <w:tcPr>
            <w:tcW w:w="5944" w:type="dxa"/>
            <w:gridSpan w:val="3"/>
            <w:shd w:val="clear" w:color="auto" w:fill="auto"/>
          </w:tcPr>
          <w:p w14:paraId="7C4C42A1" w14:textId="77777777" w:rsidR="00003A30" w:rsidRPr="00F94879" w:rsidRDefault="00003A30" w:rsidP="00C14742">
            <w:pPr>
              <w:overflowPunct w:val="0"/>
              <w:autoSpaceDE w:val="0"/>
              <w:autoSpaceDN w:val="0"/>
              <w:adjustRightInd w:val="0"/>
              <w:spacing w:after="200" w:line="276" w:lineRule="auto"/>
              <w:textAlignment w:val="baseline"/>
              <w:rPr>
                <w:rFonts w:ascii="Roboto" w:hAnsi="Roboto" w:cstheme="minorHAnsi"/>
                <w:i/>
              </w:rPr>
            </w:pPr>
          </w:p>
        </w:tc>
      </w:tr>
      <w:tr w:rsidR="00003A30" w:rsidRPr="00F94879" w14:paraId="7D83F2FB" w14:textId="77777777" w:rsidTr="00C14742">
        <w:trPr>
          <w:trHeight w:val="999"/>
        </w:trPr>
        <w:tc>
          <w:tcPr>
            <w:tcW w:w="3072" w:type="dxa"/>
            <w:shd w:val="clear" w:color="auto" w:fill="auto"/>
          </w:tcPr>
          <w:p w14:paraId="1EC3F59E" w14:textId="77777777" w:rsidR="00003A30" w:rsidRPr="00F94879" w:rsidRDefault="00003A30" w:rsidP="00C14742">
            <w:pPr>
              <w:overflowPunct w:val="0"/>
              <w:autoSpaceDE w:val="0"/>
              <w:autoSpaceDN w:val="0"/>
              <w:adjustRightInd w:val="0"/>
              <w:spacing w:after="200" w:line="276" w:lineRule="auto"/>
              <w:textAlignment w:val="baseline"/>
              <w:rPr>
                <w:rFonts w:ascii="Roboto" w:hAnsi="Roboto" w:cstheme="minorHAnsi"/>
              </w:rPr>
            </w:pPr>
            <w:r w:rsidRPr="00F94879">
              <w:rPr>
                <w:rFonts w:ascii="Roboto" w:hAnsi="Roboto" w:cstheme="minorHAnsi"/>
              </w:rPr>
              <w:t>What is the child/adult saying about what has happened</w:t>
            </w:r>
            <w:r w:rsidRPr="00F94879">
              <w:rPr>
                <w:rFonts w:ascii="Roboto" w:hAnsi="Roboto" w:cstheme="minorHAnsi"/>
                <w:vertAlign w:val="superscript"/>
              </w:rPr>
              <w:t>4</w:t>
            </w:r>
            <w:r w:rsidRPr="00F94879">
              <w:rPr>
                <w:rFonts w:ascii="Roboto" w:hAnsi="Roboto" w:cstheme="minorHAnsi"/>
              </w:rPr>
              <w:t>?</w:t>
            </w:r>
          </w:p>
        </w:tc>
        <w:tc>
          <w:tcPr>
            <w:tcW w:w="5944" w:type="dxa"/>
            <w:gridSpan w:val="3"/>
            <w:shd w:val="clear" w:color="auto" w:fill="auto"/>
          </w:tcPr>
          <w:p w14:paraId="5EB26971" w14:textId="77777777" w:rsidR="00003A30" w:rsidRPr="00F94879" w:rsidRDefault="00003A30" w:rsidP="00C14742">
            <w:pPr>
              <w:overflowPunct w:val="0"/>
              <w:autoSpaceDE w:val="0"/>
              <w:autoSpaceDN w:val="0"/>
              <w:adjustRightInd w:val="0"/>
              <w:spacing w:after="200" w:line="276" w:lineRule="auto"/>
              <w:textAlignment w:val="baseline"/>
              <w:rPr>
                <w:rFonts w:ascii="Roboto" w:hAnsi="Roboto" w:cstheme="minorHAnsi"/>
              </w:rPr>
            </w:pPr>
          </w:p>
        </w:tc>
      </w:tr>
      <w:tr w:rsidR="00003A30" w:rsidRPr="00F94879" w14:paraId="7ED20E94" w14:textId="77777777" w:rsidTr="00C14742">
        <w:trPr>
          <w:trHeight w:val="764"/>
        </w:trPr>
        <w:tc>
          <w:tcPr>
            <w:tcW w:w="3072" w:type="dxa"/>
            <w:shd w:val="clear" w:color="auto" w:fill="auto"/>
          </w:tcPr>
          <w:p w14:paraId="4A0D8CB5"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i/>
              </w:rPr>
            </w:pPr>
            <w:r w:rsidRPr="00F94879">
              <w:rPr>
                <w:rFonts w:ascii="Roboto" w:hAnsi="Roboto" w:cstheme="minorHAnsi"/>
              </w:rPr>
              <w:t xml:space="preserve">Any other relevant information. Previous concerns etc. </w:t>
            </w:r>
          </w:p>
        </w:tc>
        <w:tc>
          <w:tcPr>
            <w:tcW w:w="5944" w:type="dxa"/>
            <w:gridSpan w:val="3"/>
            <w:shd w:val="clear" w:color="auto" w:fill="auto"/>
          </w:tcPr>
          <w:p w14:paraId="04DBC99C" w14:textId="77777777" w:rsidR="00003A30" w:rsidRPr="00F94879" w:rsidRDefault="00003A30" w:rsidP="00C14742">
            <w:pPr>
              <w:overflowPunct w:val="0"/>
              <w:autoSpaceDE w:val="0"/>
              <w:autoSpaceDN w:val="0"/>
              <w:adjustRightInd w:val="0"/>
              <w:spacing w:after="200" w:line="276" w:lineRule="auto"/>
              <w:textAlignment w:val="baseline"/>
              <w:rPr>
                <w:rFonts w:ascii="Roboto" w:hAnsi="Roboto" w:cstheme="minorHAnsi"/>
              </w:rPr>
            </w:pPr>
          </w:p>
        </w:tc>
      </w:tr>
      <w:tr w:rsidR="00003A30" w:rsidRPr="00F94879" w14:paraId="49ED0733" w14:textId="77777777" w:rsidTr="00801C83">
        <w:trPr>
          <w:trHeight w:val="1132"/>
        </w:trPr>
        <w:tc>
          <w:tcPr>
            <w:tcW w:w="9016" w:type="dxa"/>
            <w:gridSpan w:val="4"/>
            <w:shd w:val="clear" w:color="auto" w:fill="auto"/>
          </w:tcPr>
          <w:p w14:paraId="5B864AB6" w14:textId="77777777" w:rsidR="00003A30" w:rsidRPr="00F94879" w:rsidRDefault="00003A30" w:rsidP="00C14742">
            <w:pPr>
              <w:overflowPunct w:val="0"/>
              <w:autoSpaceDE w:val="0"/>
              <w:autoSpaceDN w:val="0"/>
              <w:adjustRightInd w:val="0"/>
              <w:spacing w:after="200" w:line="276" w:lineRule="auto"/>
              <w:textAlignment w:val="baseline"/>
              <w:rPr>
                <w:rFonts w:ascii="Roboto" w:hAnsi="Roboto" w:cstheme="minorHAnsi"/>
              </w:rPr>
            </w:pPr>
            <w:r w:rsidRPr="00F94879">
              <w:rPr>
                <w:rFonts w:ascii="Roboto" w:hAnsi="Roboto" w:cstheme="minorHAnsi"/>
              </w:rPr>
              <w:t>Date and time of discussion with Safeguarding Co-ordinator</w:t>
            </w:r>
            <w:r w:rsidRPr="00F94879">
              <w:rPr>
                <w:rFonts w:ascii="Roboto" w:hAnsi="Roboto" w:cstheme="minorHAnsi"/>
                <w:vertAlign w:val="superscript"/>
              </w:rPr>
              <w:t>5</w:t>
            </w:r>
            <w:r w:rsidRPr="00F94879">
              <w:rPr>
                <w:rFonts w:ascii="Roboto" w:hAnsi="Roboto" w:cstheme="minorHAnsi"/>
              </w:rPr>
              <w:t>: ______________________</w:t>
            </w:r>
          </w:p>
        </w:tc>
      </w:tr>
    </w:tbl>
    <w:p w14:paraId="6C7B8B2D" w14:textId="77777777" w:rsidR="00801C83" w:rsidRPr="00F94879" w:rsidRDefault="00801C83" w:rsidP="00801C83">
      <w:pPr>
        <w:spacing w:line="276" w:lineRule="auto"/>
        <w:jc w:val="center"/>
        <w:rPr>
          <w:rFonts w:ascii="Roboto" w:hAnsi="Roboto" w:cstheme="minorHAnsi"/>
        </w:rPr>
      </w:pPr>
      <w:r w:rsidRPr="00F94879">
        <w:rPr>
          <w:rFonts w:ascii="Roboto" w:hAnsi="Roboto" w:cstheme="minorHAnsi"/>
        </w:rPr>
        <w:t xml:space="preserve">Check to make sure your report is clear to someone else reading it. </w:t>
      </w:r>
    </w:p>
    <w:p w14:paraId="5385B054" w14:textId="77777777" w:rsidR="00801C83" w:rsidRDefault="00801C83" w:rsidP="00003A30">
      <w:pPr>
        <w:spacing w:line="276" w:lineRule="auto"/>
        <w:jc w:val="center"/>
        <w:rPr>
          <w:rFonts w:ascii="Roboto" w:hAnsi="Roboto" w:cstheme="minorHAnsi"/>
        </w:rPr>
      </w:pPr>
    </w:p>
    <w:p w14:paraId="5409F042" w14:textId="77777777" w:rsidR="00801C83" w:rsidRDefault="00801C83" w:rsidP="00003A30">
      <w:pPr>
        <w:spacing w:line="276" w:lineRule="auto"/>
        <w:jc w:val="center"/>
        <w:rPr>
          <w:rFonts w:ascii="Roboto" w:hAnsi="Roboto" w:cstheme="minorHAnsi"/>
        </w:rPr>
      </w:pPr>
    </w:p>
    <w:p w14:paraId="4168EB95" w14:textId="77777777" w:rsidR="00003A30" w:rsidRPr="00F94879" w:rsidRDefault="00003A30" w:rsidP="00003A30">
      <w:pPr>
        <w:spacing w:line="276" w:lineRule="auto"/>
        <w:jc w:val="center"/>
        <w:rPr>
          <w:rFonts w:ascii="Roboto" w:hAnsi="Roboto" w:cstheme="minorHAnsi"/>
          <w:b/>
          <w:sz w:val="28"/>
          <w:szCs w:val="28"/>
        </w:rPr>
      </w:pPr>
      <w:r w:rsidRPr="00F94879">
        <w:rPr>
          <w:rFonts w:ascii="Roboto" w:hAnsi="Roboto" w:cstheme="minorHAnsi"/>
          <w:b/>
          <w:sz w:val="28"/>
          <w:szCs w:val="28"/>
        </w:rPr>
        <w:t>Please pass this form to your Safeguarding Coordinator without delay</w:t>
      </w:r>
    </w:p>
    <w:p w14:paraId="71229B94" w14:textId="77777777" w:rsidR="00003A30" w:rsidRPr="00F94879" w:rsidRDefault="00003A30" w:rsidP="00003A30">
      <w:pPr>
        <w:rPr>
          <w:rFonts w:ascii="Roboto" w:hAnsi="Roboto" w:cstheme="minorHAnsi"/>
          <w:b/>
          <w:u w:val="single"/>
        </w:rPr>
      </w:pPr>
      <w:r w:rsidRPr="00F94879">
        <w:rPr>
          <w:rFonts w:ascii="Roboto" w:hAnsi="Roboto" w:cstheme="minorHAnsi"/>
          <w:b/>
          <w:u w:val="single"/>
        </w:rPr>
        <w:t>Guidance notes for Form 1 (volunteers/staff only):</w:t>
      </w:r>
    </w:p>
    <w:p w14:paraId="57B75E8C" w14:textId="77777777" w:rsidR="00003A30" w:rsidRPr="00F94879" w:rsidRDefault="00003A30" w:rsidP="00003A30">
      <w:pPr>
        <w:rPr>
          <w:rFonts w:ascii="Roboto" w:hAnsi="Roboto" w:cstheme="minorHAnsi"/>
        </w:rPr>
      </w:pPr>
    </w:p>
    <w:p w14:paraId="5D87B3DA" w14:textId="5A973502" w:rsidR="00003A30" w:rsidRPr="00801C83" w:rsidRDefault="00003A30" w:rsidP="00003A30">
      <w:pPr>
        <w:jc w:val="both"/>
        <w:rPr>
          <w:rFonts w:ascii="Roboto" w:hAnsi="Roboto" w:cstheme="minorHAnsi"/>
        </w:rPr>
      </w:pPr>
      <w:r w:rsidRPr="00F94879">
        <w:rPr>
          <w:rFonts w:ascii="Roboto" w:hAnsi="Roboto" w:cstheme="minorHAnsi"/>
        </w:rPr>
        <w:t>Following are some helpful pointers in completing the above form:</w:t>
      </w:r>
    </w:p>
    <w:p w14:paraId="3A0BA403" w14:textId="77777777" w:rsidR="00003A30" w:rsidRPr="00F94879" w:rsidRDefault="00003A30" w:rsidP="00003A30">
      <w:pPr>
        <w:pStyle w:val="ListParagraph"/>
        <w:numPr>
          <w:ilvl w:val="0"/>
          <w:numId w:val="44"/>
        </w:numPr>
        <w:spacing w:after="0" w:line="240" w:lineRule="auto"/>
        <w:jc w:val="both"/>
        <w:rPr>
          <w:rFonts w:ascii="Roboto" w:hAnsi="Roboto" w:cstheme="minorHAnsi"/>
        </w:rPr>
      </w:pPr>
      <w:r w:rsidRPr="00F94879">
        <w:rPr>
          <w:rFonts w:ascii="Roboto" w:hAnsi="Roboto" w:cstheme="minorHAnsi"/>
        </w:rPr>
        <w:t>As a registered body the church/charitable organisation is required to ensure that its duty of care towards its beneficiaries is carried out in line with the principles enshrined within the Working together to safeguard children and young people, 2018 and the Care Act, 2014. (Refer to your own church’s/organisation’s safeguarding policy at this point too).</w:t>
      </w:r>
    </w:p>
    <w:p w14:paraId="6B9FDD8E" w14:textId="77777777" w:rsidR="00003A30" w:rsidRPr="00F94879" w:rsidRDefault="00003A30" w:rsidP="00003A30">
      <w:pPr>
        <w:pStyle w:val="ListParagraph"/>
        <w:jc w:val="both"/>
        <w:rPr>
          <w:rFonts w:ascii="Roboto" w:hAnsi="Roboto" w:cstheme="minorHAnsi"/>
        </w:rPr>
      </w:pPr>
    </w:p>
    <w:p w14:paraId="6F0381F3" w14:textId="77777777" w:rsidR="00003A30" w:rsidRPr="00F94879" w:rsidRDefault="00003A30" w:rsidP="00003A30">
      <w:pPr>
        <w:pStyle w:val="ListParagraph"/>
        <w:numPr>
          <w:ilvl w:val="0"/>
          <w:numId w:val="44"/>
        </w:numPr>
        <w:spacing w:after="0" w:line="240" w:lineRule="auto"/>
        <w:jc w:val="both"/>
        <w:rPr>
          <w:rFonts w:ascii="Roboto" w:hAnsi="Roboto" w:cstheme="minorHAnsi"/>
        </w:rPr>
      </w:pPr>
      <w:r w:rsidRPr="00F94879">
        <w:rPr>
          <w:rFonts w:ascii="Roboto" w:hAnsi="Roboto" w:cstheme="minorHAnsi"/>
        </w:rPr>
        <w:t xml:space="preserve">Essential principles of recording the information received/disclosed/observed: </w:t>
      </w:r>
    </w:p>
    <w:p w14:paraId="749D40BC" w14:textId="77777777" w:rsidR="00003A30" w:rsidRPr="00F94879" w:rsidRDefault="00003A30" w:rsidP="00003A30">
      <w:pPr>
        <w:pStyle w:val="ListParagraph"/>
        <w:numPr>
          <w:ilvl w:val="1"/>
          <w:numId w:val="44"/>
        </w:numPr>
        <w:spacing w:after="0" w:line="240" w:lineRule="auto"/>
        <w:jc w:val="both"/>
        <w:rPr>
          <w:rFonts w:ascii="Roboto" w:hAnsi="Roboto" w:cstheme="minorHAnsi"/>
        </w:rPr>
      </w:pPr>
      <w:r w:rsidRPr="00F94879">
        <w:rPr>
          <w:rFonts w:ascii="Roboto" w:hAnsi="Roboto" w:cstheme="minorHAnsi"/>
        </w:rPr>
        <w:t>Remember: do not investigate or ask any leading questions</w:t>
      </w:r>
    </w:p>
    <w:p w14:paraId="4FC95712" w14:textId="77777777" w:rsidR="00003A30" w:rsidRPr="00F94879" w:rsidRDefault="00003A30" w:rsidP="00003A30">
      <w:pPr>
        <w:pStyle w:val="ListParagraph"/>
        <w:numPr>
          <w:ilvl w:val="1"/>
          <w:numId w:val="44"/>
        </w:numPr>
        <w:spacing w:after="0" w:line="240" w:lineRule="auto"/>
        <w:jc w:val="both"/>
        <w:rPr>
          <w:rFonts w:ascii="Roboto" w:hAnsi="Roboto" w:cstheme="minorHAnsi"/>
        </w:rPr>
      </w:pPr>
      <w:r w:rsidRPr="00F94879">
        <w:rPr>
          <w:rFonts w:ascii="Roboto" w:hAnsi="Roboto" w:cstheme="minorHAnsi"/>
        </w:rPr>
        <w:t>make notes within the first one hour of receiving the disclosure or observing the incident</w:t>
      </w:r>
    </w:p>
    <w:p w14:paraId="7A1E213B" w14:textId="77777777" w:rsidR="00003A30" w:rsidRPr="00F94879" w:rsidRDefault="00003A30" w:rsidP="00003A30">
      <w:pPr>
        <w:pStyle w:val="ListParagraph"/>
        <w:numPr>
          <w:ilvl w:val="1"/>
          <w:numId w:val="44"/>
        </w:numPr>
        <w:spacing w:after="0" w:line="240" w:lineRule="auto"/>
        <w:jc w:val="both"/>
        <w:rPr>
          <w:rFonts w:ascii="Roboto" w:hAnsi="Roboto" w:cstheme="minorHAnsi"/>
        </w:rPr>
      </w:pPr>
      <w:r w:rsidRPr="00F94879">
        <w:rPr>
          <w:rFonts w:ascii="Roboto" w:hAnsi="Roboto" w:cstheme="minorHAnsi"/>
        </w:rPr>
        <w:t>be clear and factual in your recording of the incident or disclosure</w:t>
      </w:r>
    </w:p>
    <w:p w14:paraId="70EDD083" w14:textId="77777777" w:rsidR="00003A30" w:rsidRPr="00F94879" w:rsidRDefault="00003A30" w:rsidP="00003A30">
      <w:pPr>
        <w:pStyle w:val="ListParagraph"/>
        <w:numPr>
          <w:ilvl w:val="1"/>
          <w:numId w:val="44"/>
        </w:numPr>
        <w:spacing w:after="0" w:line="240" w:lineRule="auto"/>
        <w:jc w:val="both"/>
        <w:rPr>
          <w:rFonts w:ascii="Roboto" w:hAnsi="Roboto" w:cstheme="minorHAnsi"/>
        </w:rPr>
      </w:pPr>
      <w:r w:rsidRPr="00F94879">
        <w:rPr>
          <w:rFonts w:ascii="Roboto" w:hAnsi="Roboto" w:cstheme="minorHAnsi"/>
        </w:rPr>
        <w:t>avoid giving your opinion or feelings on the matter</w:t>
      </w:r>
    </w:p>
    <w:p w14:paraId="6E6529FF" w14:textId="77777777" w:rsidR="00003A30" w:rsidRPr="00F94879" w:rsidRDefault="00003A30" w:rsidP="00003A30">
      <w:pPr>
        <w:pStyle w:val="ListParagraph"/>
        <w:numPr>
          <w:ilvl w:val="1"/>
          <w:numId w:val="44"/>
        </w:numPr>
        <w:spacing w:after="0" w:line="240" w:lineRule="auto"/>
        <w:jc w:val="both"/>
        <w:rPr>
          <w:rFonts w:ascii="Roboto" w:hAnsi="Roboto" w:cstheme="minorHAnsi"/>
        </w:rPr>
      </w:pPr>
      <w:r w:rsidRPr="00F94879">
        <w:rPr>
          <w:rFonts w:ascii="Roboto" w:hAnsi="Roboto" w:cstheme="minorHAnsi"/>
        </w:rPr>
        <w:t>aim to record using the 4 W’s and 1 H: When, where, what, why and how</w:t>
      </w:r>
    </w:p>
    <w:p w14:paraId="3A0917F2" w14:textId="77777777" w:rsidR="00003A30" w:rsidRPr="00F94879" w:rsidRDefault="00003A30" w:rsidP="00003A30">
      <w:pPr>
        <w:pStyle w:val="ListParagraph"/>
        <w:numPr>
          <w:ilvl w:val="1"/>
          <w:numId w:val="44"/>
        </w:numPr>
        <w:spacing w:after="0" w:line="240" w:lineRule="auto"/>
        <w:jc w:val="both"/>
        <w:rPr>
          <w:rFonts w:ascii="Roboto" w:hAnsi="Roboto" w:cstheme="minorHAnsi"/>
        </w:rPr>
      </w:pPr>
      <w:r w:rsidRPr="00F94879">
        <w:rPr>
          <w:rFonts w:ascii="Roboto" w:hAnsi="Roboto" w:cstheme="minorHAnsi"/>
        </w:rPr>
        <w:t>do not share this information with anyone else except your safeguarding co-ordinator in the first instance and they will advise on who else will need to be informed, how and when.</w:t>
      </w:r>
    </w:p>
    <w:p w14:paraId="09E85F95" w14:textId="77777777" w:rsidR="00003A30" w:rsidRPr="00F94879" w:rsidRDefault="00003A30" w:rsidP="00003A30">
      <w:pPr>
        <w:pStyle w:val="ListParagraph"/>
        <w:numPr>
          <w:ilvl w:val="1"/>
          <w:numId w:val="44"/>
        </w:numPr>
        <w:spacing w:after="0" w:line="240" w:lineRule="auto"/>
        <w:jc w:val="both"/>
        <w:rPr>
          <w:rFonts w:ascii="Roboto" w:hAnsi="Roboto" w:cstheme="minorHAnsi"/>
        </w:rPr>
      </w:pPr>
      <w:r w:rsidRPr="00F94879">
        <w:rPr>
          <w:rFonts w:ascii="Roboto" w:hAnsi="Roboto" w:cstheme="minorHAnsi"/>
        </w:rPr>
        <w:t xml:space="preserve">make use of the additional information section to add any other relevant information regarding the child/adult/ family that you may be aware of. This can include any historic concerns or observations. </w:t>
      </w:r>
    </w:p>
    <w:p w14:paraId="32A7813D" w14:textId="77777777" w:rsidR="00003A30" w:rsidRPr="00F94879" w:rsidRDefault="00003A30" w:rsidP="00003A30">
      <w:pPr>
        <w:pStyle w:val="ListParagraph"/>
        <w:ind w:left="1440"/>
        <w:jc w:val="both"/>
        <w:rPr>
          <w:rFonts w:ascii="Roboto" w:hAnsi="Roboto" w:cstheme="minorHAnsi"/>
        </w:rPr>
      </w:pPr>
    </w:p>
    <w:p w14:paraId="5F15DE25" w14:textId="77777777" w:rsidR="00003A30" w:rsidRPr="00F94879" w:rsidRDefault="00003A30" w:rsidP="00003A30">
      <w:pPr>
        <w:pStyle w:val="ListParagraph"/>
        <w:numPr>
          <w:ilvl w:val="0"/>
          <w:numId w:val="44"/>
        </w:numPr>
        <w:spacing w:after="0" w:line="240" w:lineRule="auto"/>
        <w:jc w:val="both"/>
        <w:rPr>
          <w:rFonts w:ascii="Roboto" w:hAnsi="Roboto" w:cstheme="minorHAnsi"/>
        </w:rPr>
      </w:pPr>
      <w:r w:rsidRPr="00F94879">
        <w:rPr>
          <w:rFonts w:ascii="Roboto" w:hAnsi="Roboto" w:cstheme="minorHAnsi"/>
          <w:b/>
          <w:i/>
        </w:rPr>
        <w:t>What constitutes a safeguarding concern?</w:t>
      </w:r>
      <w:r w:rsidRPr="00F94879">
        <w:rPr>
          <w:rFonts w:ascii="Roboto" w:hAnsi="Roboto" w:cstheme="minorHAnsi"/>
        </w:rPr>
        <w:t xml:space="preserve"> – any incident that has caused or likely to cause significant harm to a child can be classed as a safeguarding concern. Abuse is classified under four different categories (with regards to children) as already stated within the safeguarding policy (physical, sexual, emotional, neglect). With regards to adults there are 6 further categorisations. Whilst it may be helpful to record a specific category in the above form, if possible, this may not always be the case. Therefore, it is important to seek advice from your safeguarding co-ordinator or thirtyone:eight at this stage.</w:t>
      </w:r>
    </w:p>
    <w:p w14:paraId="64F81B3D" w14:textId="77777777" w:rsidR="00003A30" w:rsidRPr="00F94879" w:rsidRDefault="00003A30" w:rsidP="00003A30">
      <w:pPr>
        <w:pStyle w:val="ListParagraph"/>
        <w:numPr>
          <w:ilvl w:val="0"/>
          <w:numId w:val="44"/>
        </w:numPr>
        <w:spacing w:after="0" w:line="240" w:lineRule="auto"/>
        <w:jc w:val="both"/>
        <w:rPr>
          <w:rFonts w:ascii="Roboto" w:hAnsi="Roboto" w:cstheme="minorHAnsi"/>
        </w:rPr>
      </w:pPr>
      <w:r w:rsidRPr="00F94879">
        <w:rPr>
          <w:rFonts w:ascii="Roboto" w:hAnsi="Roboto" w:cstheme="minorHAnsi"/>
          <w:b/>
          <w:i/>
        </w:rPr>
        <w:t>Why do you need information regarding ‘other household members’</w:t>
      </w:r>
      <w:r w:rsidRPr="00F94879">
        <w:rPr>
          <w:rFonts w:ascii="Roboto" w:hAnsi="Roboto" w:cstheme="minorHAnsi"/>
          <w:b/>
        </w:rPr>
        <w:t xml:space="preserve">? </w:t>
      </w:r>
      <w:r w:rsidRPr="00F94879">
        <w:rPr>
          <w:rFonts w:ascii="Roboto" w:hAnsi="Roboto" w:cstheme="minorHAnsi"/>
        </w:rPr>
        <w:t xml:space="preserve">– It has been demonstrated as important to include information about significant adults in the household especially when concerns relate to children as this has been a recurrent risk factor in several serious case reviews. </w:t>
      </w:r>
    </w:p>
    <w:p w14:paraId="1D39DF49" w14:textId="77777777" w:rsidR="00003A30" w:rsidRPr="00F94879" w:rsidRDefault="00003A30" w:rsidP="00003A30">
      <w:pPr>
        <w:pStyle w:val="ListParagraph"/>
        <w:numPr>
          <w:ilvl w:val="0"/>
          <w:numId w:val="44"/>
        </w:numPr>
        <w:spacing w:after="0" w:line="240" w:lineRule="auto"/>
        <w:jc w:val="both"/>
        <w:rPr>
          <w:rFonts w:ascii="Roboto" w:hAnsi="Roboto" w:cstheme="minorHAnsi"/>
          <w:b/>
          <w:i/>
        </w:rPr>
      </w:pPr>
      <w:r w:rsidRPr="00F94879">
        <w:rPr>
          <w:rFonts w:ascii="Roboto" w:hAnsi="Roboto" w:cstheme="minorHAnsi"/>
          <w:b/>
          <w:i/>
        </w:rPr>
        <w:t>Why is the view of the child/adult significant?</w:t>
      </w:r>
      <w:r w:rsidRPr="00F94879">
        <w:rPr>
          <w:rFonts w:ascii="Roboto" w:hAnsi="Roboto" w:cstheme="minorHAnsi"/>
        </w:rPr>
        <w:t xml:space="preserve"> It is important to give whatever detail is available of the child or adult’s explanation (or verbatim) of the matter to help ascertain if it is plausible and to help offer a context to the concern identified.</w:t>
      </w:r>
    </w:p>
    <w:p w14:paraId="5037AB1E" w14:textId="77777777" w:rsidR="00003A30" w:rsidRPr="00F94879" w:rsidRDefault="00003A30" w:rsidP="00003A30">
      <w:pPr>
        <w:pStyle w:val="ListParagraph"/>
        <w:numPr>
          <w:ilvl w:val="0"/>
          <w:numId w:val="44"/>
        </w:numPr>
        <w:spacing w:after="0" w:line="240" w:lineRule="auto"/>
        <w:jc w:val="both"/>
        <w:rPr>
          <w:rFonts w:ascii="Roboto" w:hAnsi="Roboto" w:cstheme="minorHAnsi"/>
          <w:b/>
          <w:i/>
        </w:rPr>
      </w:pPr>
      <w:r w:rsidRPr="00F94879">
        <w:rPr>
          <w:rFonts w:ascii="Roboto" w:hAnsi="Roboto" w:cstheme="minorHAnsi"/>
          <w:b/>
          <w:i/>
        </w:rPr>
        <w:t>Passing information to the Safeguarding co-ordinator</w:t>
      </w:r>
      <w:r w:rsidRPr="00F94879">
        <w:rPr>
          <w:rFonts w:ascii="Roboto" w:hAnsi="Roboto" w:cstheme="minorHAnsi"/>
        </w:rPr>
        <w:t xml:space="preserve"> – Your safeguarding co-ordinator holds ultimate responsibility in responding to any safeguarding concerns within the church/organisation and therefore it is important that they have oversight of the actions being taken and make relevant and appropriate contact with statutory agencies if required. They will remain the most appropriate link between the organisation and external agencies.</w:t>
      </w:r>
    </w:p>
    <w:p w14:paraId="0DC5B1D5" w14:textId="77777777" w:rsidR="0011332F" w:rsidRDefault="00003A30" w:rsidP="00003A30">
      <w:pPr>
        <w:spacing w:line="276" w:lineRule="auto"/>
        <w:jc w:val="both"/>
        <w:rPr>
          <w:rFonts w:ascii="Roboto" w:hAnsi="Roboto" w:cstheme="minorHAnsi"/>
          <w:b/>
          <w:sz w:val="28"/>
          <w:szCs w:val="28"/>
        </w:rPr>
      </w:pPr>
      <w:r w:rsidRPr="00F94879">
        <w:rPr>
          <w:rFonts w:ascii="Roboto" w:hAnsi="Roboto" w:cstheme="minorHAnsi"/>
          <w:b/>
          <w:sz w:val="28"/>
          <w:szCs w:val="28"/>
        </w:rPr>
        <w:lastRenderedPageBreak/>
        <w:br w:type="page"/>
      </w:r>
    </w:p>
    <w:p w14:paraId="6BD32CB4" w14:textId="77777777" w:rsidR="0011332F" w:rsidRDefault="0011332F" w:rsidP="00003A30">
      <w:pPr>
        <w:spacing w:line="276" w:lineRule="auto"/>
        <w:jc w:val="both"/>
        <w:rPr>
          <w:rFonts w:ascii="Roboto" w:hAnsi="Roboto" w:cstheme="minorHAnsi"/>
          <w:b/>
          <w:sz w:val="28"/>
          <w:szCs w:val="28"/>
        </w:rPr>
      </w:pPr>
    </w:p>
    <w:p w14:paraId="4A226E66" w14:textId="77777777" w:rsidR="0011332F" w:rsidRDefault="0011332F" w:rsidP="00003A30">
      <w:pPr>
        <w:spacing w:line="276" w:lineRule="auto"/>
        <w:jc w:val="both"/>
        <w:rPr>
          <w:rFonts w:ascii="Roboto" w:hAnsi="Roboto" w:cstheme="minorHAnsi"/>
          <w:b/>
          <w:sz w:val="28"/>
          <w:szCs w:val="28"/>
        </w:rPr>
      </w:pPr>
    </w:p>
    <w:p w14:paraId="02AC6F33" w14:textId="1F66E9C2" w:rsidR="00003A30" w:rsidRPr="00F94879" w:rsidRDefault="00003A30" w:rsidP="00003A30">
      <w:pPr>
        <w:spacing w:line="276" w:lineRule="auto"/>
        <w:jc w:val="both"/>
        <w:rPr>
          <w:rFonts w:ascii="Quicksand" w:hAnsi="Quicksand" w:cstheme="minorHAnsi"/>
          <w:b/>
          <w:sz w:val="28"/>
          <w:szCs w:val="28"/>
        </w:rPr>
      </w:pPr>
      <w:r w:rsidRPr="00F94879">
        <w:rPr>
          <w:rFonts w:ascii="Roboto" w:hAnsi="Roboto" w:cstheme="minorHAnsi"/>
          <w:b/>
          <w:sz w:val="28"/>
          <w:szCs w:val="28"/>
        </w:rPr>
        <w:t>Part 2</w:t>
      </w:r>
      <w:r>
        <w:rPr>
          <w:rFonts w:ascii="Roboto" w:hAnsi="Roboto" w:cstheme="minorHAnsi"/>
          <w:b/>
          <w:sz w:val="28"/>
          <w:szCs w:val="28"/>
        </w:rPr>
        <w:t xml:space="preserve">: </w:t>
      </w:r>
      <w:r w:rsidRPr="00F94879">
        <w:rPr>
          <w:rFonts w:ascii="Quicksand" w:hAnsi="Quicksand" w:cstheme="minorHAnsi"/>
          <w:b/>
          <w:sz w:val="28"/>
          <w:szCs w:val="28"/>
        </w:rPr>
        <w:t>Record of concern about a child/adult’s safety and welfare</w:t>
      </w:r>
    </w:p>
    <w:p w14:paraId="2C32AE14" w14:textId="77777777" w:rsidR="00003A30" w:rsidRPr="00F94879" w:rsidRDefault="00003A30" w:rsidP="00003A30">
      <w:pPr>
        <w:spacing w:line="276" w:lineRule="auto"/>
        <w:rPr>
          <w:rFonts w:ascii="Roboto" w:hAnsi="Roboto" w:cstheme="minorHAnsi"/>
        </w:rPr>
      </w:pPr>
      <w:r w:rsidRPr="00F94879">
        <w:rPr>
          <w:rFonts w:ascii="Roboto" w:hAnsi="Roboto" w:cstheme="minorHAnsi"/>
        </w:rPr>
        <w:t>(for use by Safeguarding Coordinator - This form can be filled in electronically. If the form is handwritten care should be taken to ensure that the form is legible)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09"/>
        <w:gridCol w:w="1293"/>
        <w:gridCol w:w="514"/>
        <w:gridCol w:w="477"/>
        <w:gridCol w:w="1012"/>
        <w:gridCol w:w="248"/>
        <w:gridCol w:w="70"/>
        <w:gridCol w:w="71"/>
        <w:gridCol w:w="1736"/>
        <w:gridCol w:w="1808"/>
      </w:tblGrid>
      <w:tr w:rsidR="00003A30" w:rsidRPr="00F94879" w14:paraId="066BE659" w14:textId="77777777" w:rsidTr="00C14742">
        <w:trPr>
          <w:trHeight w:val="667"/>
        </w:trPr>
        <w:tc>
          <w:tcPr>
            <w:tcW w:w="1951" w:type="dxa"/>
            <w:shd w:val="clear" w:color="auto" w:fill="auto"/>
          </w:tcPr>
          <w:p w14:paraId="2F4CF1BD" w14:textId="77777777" w:rsidR="00003A30" w:rsidRPr="00F94879" w:rsidRDefault="00003A30" w:rsidP="00C14742">
            <w:pPr>
              <w:overflowPunct w:val="0"/>
              <w:autoSpaceDE w:val="0"/>
              <w:autoSpaceDN w:val="0"/>
              <w:adjustRightInd w:val="0"/>
              <w:spacing w:before="120" w:after="120" w:line="276" w:lineRule="auto"/>
              <w:textAlignment w:val="baseline"/>
              <w:rPr>
                <w:rFonts w:ascii="Roboto" w:hAnsi="Roboto" w:cstheme="minorHAnsi"/>
              </w:rPr>
            </w:pPr>
            <w:r w:rsidRPr="00F94879">
              <w:rPr>
                <w:rFonts w:ascii="Roboto" w:hAnsi="Roboto" w:cstheme="minorHAnsi"/>
              </w:rPr>
              <w:t>Information received by SC:</w:t>
            </w:r>
          </w:p>
        </w:tc>
        <w:tc>
          <w:tcPr>
            <w:tcW w:w="2002" w:type="dxa"/>
            <w:gridSpan w:val="2"/>
            <w:shd w:val="clear" w:color="auto" w:fill="auto"/>
          </w:tcPr>
          <w:p w14:paraId="35E29A2E"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Date:</w:t>
            </w:r>
          </w:p>
        </w:tc>
        <w:tc>
          <w:tcPr>
            <w:tcW w:w="2003" w:type="dxa"/>
            <w:gridSpan w:val="3"/>
            <w:shd w:val="clear" w:color="auto" w:fill="auto"/>
          </w:tcPr>
          <w:p w14:paraId="5141AB3B"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Time completed:</w:t>
            </w:r>
          </w:p>
        </w:tc>
        <w:tc>
          <w:tcPr>
            <w:tcW w:w="3933" w:type="dxa"/>
            <w:gridSpan w:val="5"/>
            <w:shd w:val="clear" w:color="auto" w:fill="auto"/>
          </w:tcPr>
          <w:p w14:paraId="5F52CC13"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From whom:</w:t>
            </w:r>
          </w:p>
        </w:tc>
      </w:tr>
      <w:tr w:rsidR="00003A30" w:rsidRPr="00F94879" w14:paraId="38EB4620" w14:textId="77777777" w:rsidTr="00C14742">
        <w:trPr>
          <w:trHeight w:val="438"/>
        </w:trPr>
        <w:tc>
          <w:tcPr>
            <w:tcW w:w="1951" w:type="dxa"/>
            <w:vMerge w:val="restart"/>
            <w:shd w:val="clear" w:color="auto" w:fill="auto"/>
          </w:tcPr>
          <w:p w14:paraId="747097F4"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 xml:space="preserve">Any advice </w:t>
            </w:r>
            <w:r w:rsidRPr="00F94879">
              <w:rPr>
                <w:rFonts w:ascii="Roboto" w:hAnsi="Roboto" w:cstheme="minorHAnsi"/>
                <w:b/>
              </w:rPr>
              <w:t>sought</w:t>
            </w:r>
            <w:r w:rsidRPr="00F94879">
              <w:rPr>
                <w:rFonts w:ascii="Roboto" w:hAnsi="Roboto" w:cstheme="minorHAnsi"/>
              </w:rPr>
              <w:t>, if applicable</w:t>
            </w:r>
          </w:p>
        </w:tc>
        <w:tc>
          <w:tcPr>
            <w:tcW w:w="2002" w:type="dxa"/>
            <w:gridSpan w:val="2"/>
            <w:shd w:val="clear" w:color="auto" w:fill="auto"/>
          </w:tcPr>
          <w:p w14:paraId="1E82719D"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Date:</w:t>
            </w:r>
          </w:p>
        </w:tc>
        <w:tc>
          <w:tcPr>
            <w:tcW w:w="2003" w:type="dxa"/>
            <w:gridSpan w:val="3"/>
            <w:shd w:val="clear" w:color="auto" w:fill="auto"/>
          </w:tcPr>
          <w:p w14:paraId="0D4D6530"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Time completed:</w:t>
            </w:r>
          </w:p>
        </w:tc>
        <w:tc>
          <w:tcPr>
            <w:tcW w:w="3933" w:type="dxa"/>
            <w:gridSpan w:val="5"/>
            <w:shd w:val="clear" w:color="auto" w:fill="auto"/>
          </w:tcPr>
          <w:p w14:paraId="6D2F8B0C"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Source of advice: name/organisation:</w:t>
            </w:r>
          </w:p>
          <w:p w14:paraId="53F6366E"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p>
          <w:p w14:paraId="27930988"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p>
          <w:p w14:paraId="4EE16BA4"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p>
        </w:tc>
      </w:tr>
      <w:tr w:rsidR="00003A30" w:rsidRPr="00F94879" w14:paraId="561C14FD" w14:textId="77777777" w:rsidTr="00C14742">
        <w:trPr>
          <w:trHeight w:val="2090"/>
        </w:trPr>
        <w:tc>
          <w:tcPr>
            <w:tcW w:w="1951" w:type="dxa"/>
            <w:vMerge/>
            <w:shd w:val="clear" w:color="auto" w:fill="auto"/>
          </w:tcPr>
          <w:p w14:paraId="34EE0168"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p>
        </w:tc>
        <w:tc>
          <w:tcPr>
            <w:tcW w:w="7938" w:type="dxa"/>
            <w:gridSpan w:val="10"/>
            <w:shd w:val="clear" w:color="auto" w:fill="auto"/>
          </w:tcPr>
          <w:p w14:paraId="29B8CD12"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Advice received:</w:t>
            </w:r>
          </w:p>
          <w:p w14:paraId="31A000A9" w14:textId="77777777" w:rsidR="00003A30" w:rsidRDefault="00003A30" w:rsidP="00C14742">
            <w:pPr>
              <w:overflowPunct w:val="0"/>
              <w:autoSpaceDE w:val="0"/>
              <w:autoSpaceDN w:val="0"/>
              <w:adjustRightInd w:val="0"/>
              <w:spacing w:line="276" w:lineRule="auto"/>
              <w:textAlignment w:val="baseline"/>
              <w:rPr>
                <w:rFonts w:ascii="Roboto" w:hAnsi="Roboto" w:cstheme="minorHAnsi"/>
              </w:rPr>
            </w:pPr>
          </w:p>
          <w:p w14:paraId="6246140E"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p>
          <w:p w14:paraId="357C53EC" w14:textId="77777777" w:rsidR="00003A30"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Advice received about informing parents or in the case of adults, seeking consent/capacity</w:t>
            </w:r>
            <w:r w:rsidRPr="00F94879">
              <w:rPr>
                <w:rFonts w:ascii="Roboto" w:hAnsi="Roboto" w:cstheme="minorHAnsi"/>
                <w:vertAlign w:val="superscript"/>
              </w:rPr>
              <w:t>1</w:t>
            </w:r>
            <w:r w:rsidRPr="00F94879">
              <w:rPr>
                <w:rFonts w:ascii="Roboto" w:hAnsi="Roboto" w:cstheme="minorHAnsi"/>
              </w:rPr>
              <w:t>:</w:t>
            </w:r>
          </w:p>
          <w:p w14:paraId="7DAC61B8" w14:textId="77777777" w:rsidR="00003A30" w:rsidRDefault="00003A30" w:rsidP="00C14742">
            <w:pPr>
              <w:overflowPunct w:val="0"/>
              <w:autoSpaceDE w:val="0"/>
              <w:autoSpaceDN w:val="0"/>
              <w:adjustRightInd w:val="0"/>
              <w:spacing w:line="276" w:lineRule="auto"/>
              <w:textAlignment w:val="baseline"/>
              <w:rPr>
                <w:rFonts w:ascii="Roboto" w:hAnsi="Roboto" w:cstheme="minorHAnsi"/>
              </w:rPr>
            </w:pPr>
          </w:p>
          <w:p w14:paraId="592DB9A4" w14:textId="77777777" w:rsidR="00003A30" w:rsidRDefault="00003A30" w:rsidP="00C14742">
            <w:pPr>
              <w:overflowPunct w:val="0"/>
              <w:autoSpaceDE w:val="0"/>
              <w:autoSpaceDN w:val="0"/>
              <w:adjustRightInd w:val="0"/>
              <w:spacing w:line="276" w:lineRule="auto"/>
              <w:textAlignment w:val="baseline"/>
              <w:rPr>
                <w:rFonts w:ascii="Roboto" w:hAnsi="Roboto" w:cstheme="minorHAnsi"/>
              </w:rPr>
            </w:pPr>
          </w:p>
          <w:p w14:paraId="4A37B4B3"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p>
        </w:tc>
      </w:tr>
      <w:tr w:rsidR="00003A30" w:rsidRPr="00F94879" w14:paraId="76463B16" w14:textId="77777777" w:rsidTr="00C14742">
        <w:trPr>
          <w:trHeight w:val="438"/>
        </w:trPr>
        <w:tc>
          <w:tcPr>
            <w:tcW w:w="1951" w:type="dxa"/>
            <w:shd w:val="clear" w:color="auto" w:fill="auto"/>
          </w:tcPr>
          <w:p w14:paraId="0E5DFF36"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vertAlign w:val="superscript"/>
              </w:rPr>
            </w:pPr>
            <w:r w:rsidRPr="00F94879">
              <w:rPr>
                <w:rFonts w:ascii="Roboto" w:hAnsi="Roboto" w:cstheme="minorHAnsi"/>
              </w:rPr>
              <w:t>Initial Assessment of concern following advice</w:t>
            </w:r>
            <w:r w:rsidRPr="00F94879">
              <w:rPr>
                <w:rFonts w:ascii="Roboto" w:hAnsi="Roboto" w:cstheme="minorHAnsi"/>
                <w:vertAlign w:val="superscript"/>
              </w:rPr>
              <w:t>2</w:t>
            </w:r>
          </w:p>
        </w:tc>
        <w:tc>
          <w:tcPr>
            <w:tcW w:w="7938" w:type="dxa"/>
            <w:gridSpan w:val="10"/>
            <w:shd w:val="clear" w:color="auto" w:fill="auto"/>
          </w:tcPr>
          <w:p w14:paraId="4714712A"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p>
        </w:tc>
      </w:tr>
      <w:tr w:rsidR="00003A30" w:rsidRPr="00F94879" w14:paraId="67FB4031" w14:textId="77777777" w:rsidTr="00C14742">
        <w:trPr>
          <w:trHeight w:val="144"/>
        </w:trPr>
        <w:tc>
          <w:tcPr>
            <w:tcW w:w="1951" w:type="dxa"/>
            <w:vMerge w:val="restart"/>
            <w:shd w:val="clear" w:color="auto" w:fill="auto"/>
          </w:tcPr>
          <w:p w14:paraId="7F55AB3B"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Action taken with reasons recorded</w:t>
            </w:r>
          </w:p>
          <w:p w14:paraId="1496FA89" w14:textId="4142E885" w:rsidR="00003A30" w:rsidRPr="00F94879" w:rsidRDefault="00003A30" w:rsidP="00C14742">
            <w:pPr>
              <w:overflowPunct w:val="0"/>
              <w:autoSpaceDE w:val="0"/>
              <w:autoSpaceDN w:val="0"/>
              <w:adjustRightInd w:val="0"/>
              <w:spacing w:line="276" w:lineRule="auto"/>
              <w:textAlignment w:val="baseline"/>
              <w:rPr>
                <w:rFonts w:ascii="Roboto" w:hAnsi="Roboto" w:cstheme="minorHAnsi"/>
                <w:i/>
              </w:rPr>
            </w:pPr>
          </w:p>
        </w:tc>
        <w:tc>
          <w:tcPr>
            <w:tcW w:w="2002" w:type="dxa"/>
            <w:gridSpan w:val="2"/>
            <w:shd w:val="clear" w:color="auto" w:fill="auto"/>
          </w:tcPr>
          <w:p w14:paraId="7F16163C"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Date:</w:t>
            </w:r>
          </w:p>
        </w:tc>
        <w:tc>
          <w:tcPr>
            <w:tcW w:w="2251" w:type="dxa"/>
            <w:gridSpan w:val="4"/>
            <w:shd w:val="clear" w:color="auto" w:fill="auto"/>
          </w:tcPr>
          <w:p w14:paraId="0D5FEC0B"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Time completed:</w:t>
            </w:r>
          </w:p>
        </w:tc>
        <w:tc>
          <w:tcPr>
            <w:tcW w:w="3685" w:type="dxa"/>
            <w:gridSpan w:val="4"/>
            <w:shd w:val="clear" w:color="auto" w:fill="auto"/>
          </w:tcPr>
          <w:p w14:paraId="33EF195F"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By whom:</w:t>
            </w:r>
          </w:p>
          <w:p w14:paraId="76AD0DE7"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p>
        </w:tc>
      </w:tr>
      <w:tr w:rsidR="00003A30" w:rsidRPr="00F94879" w14:paraId="16FEC94D" w14:textId="77777777" w:rsidTr="00C14742">
        <w:trPr>
          <w:trHeight w:val="620"/>
        </w:trPr>
        <w:tc>
          <w:tcPr>
            <w:tcW w:w="1951" w:type="dxa"/>
            <w:vMerge/>
            <w:shd w:val="clear" w:color="auto" w:fill="auto"/>
          </w:tcPr>
          <w:p w14:paraId="2CDA7995"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p>
        </w:tc>
        <w:tc>
          <w:tcPr>
            <w:tcW w:w="4253" w:type="dxa"/>
            <w:gridSpan w:val="6"/>
            <w:shd w:val="clear" w:color="auto" w:fill="auto"/>
          </w:tcPr>
          <w:p w14:paraId="5477248A"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Referral</w:t>
            </w:r>
          </w:p>
        </w:tc>
        <w:tc>
          <w:tcPr>
            <w:tcW w:w="3685" w:type="dxa"/>
            <w:gridSpan w:val="4"/>
            <w:shd w:val="clear" w:color="auto" w:fill="auto"/>
          </w:tcPr>
          <w:p w14:paraId="79C1B30C"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To whom</w:t>
            </w:r>
          </w:p>
        </w:tc>
      </w:tr>
      <w:tr w:rsidR="00003A30" w:rsidRPr="00F94879" w14:paraId="2203561E" w14:textId="77777777" w:rsidTr="00C14742">
        <w:trPr>
          <w:trHeight w:val="415"/>
        </w:trPr>
        <w:tc>
          <w:tcPr>
            <w:tcW w:w="1951" w:type="dxa"/>
            <w:vMerge/>
            <w:shd w:val="clear" w:color="auto" w:fill="auto"/>
          </w:tcPr>
          <w:p w14:paraId="477D3EDA"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p>
        </w:tc>
        <w:tc>
          <w:tcPr>
            <w:tcW w:w="7938" w:type="dxa"/>
            <w:gridSpan w:val="10"/>
            <w:shd w:val="clear" w:color="auto" w:fill="auto"/>
          </w:tcPr>
          <w:p w14:paraId="2AE10DA9"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Signposting to other community resources</w:t>
            </w:r>
          </w:p>
          <w:p w14:paraId="16D5C56B"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p>
        </w:tc>
      </w:tr>
      <w:tr w:rsidR="00003A30" w:rsidRPr="00F94879" w14:paraId="704D7145" w14:textId="77777777" w:rsidTr="00C14742">
        <w:trPr>
          <w:trHeight w:val="415"/>
        </w:trPr>
        <w:tc>
          <w:tcPr>
            <w:tcW w:w="1951" w:type="dxa"/>
            <w:vMerge/>
            <w:shd w:val="clear" w:color="auto" w:fill="auto"/>
          </w:tcPr>
          <w:p w14:paraId="750B71DF"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p>
        </w:tc>
        <w:tc>
          <w:tcPr>
            <w:tcW w:w="7938" w:type="dxa"/>
            <w:gridSpan w:val="10"/>
            <w:shd w:val="clear" w:color="auto" w:fill="auto"/>
          </w:tcPr>
          <w:p w14:paraId="531C61F6"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Pastoral Care and other support from church</w:t>
            </w:r>
          </w:p>
          <w:p w14:paraId="02E6EE37"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p>
        </w:tc>
      </w:tr>
      <w:tr w:rsidR="00003A30" w:rsidRPr="00F94879" w14:paraId="345D1364" w14:textId="77777777" w:rsidTr="00C14742">
        <w:trPr>
          <w:trHeight w:val="415"/>
        </w:trPr>
        <w:tc>
          <w:tcPr>
            <w:tcW w:w="1951" w:type="dxa"/>
            <w:vMerge/>
            <w:shd w:val="clear" w:color="auto" w:fill="auto"/>
          </w:tcPr>
          <w:p w14:paraId="65FF543C"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p>
        </w:tc>
        <w:tc>
          <w:tcPr>
            <w:tcW w:w="7938" w:type="dxa"/>
            <w:gridSpan w:val="10"/>
            <w:shd w:val="clear" w:color="auto" w:fill="auto"/>
          </w:tcPr>
          <w:p w14:paraId="0F4F6F6C" w14:textId="77777777" w:rsidR="00003A30"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Ongoing Monitoring</w:t>
            </w:r>
          </w:p>
          <w:p w14:paraId="75722BBE" w14:textId="77777777" w:rsidR="00003A30" w:rsidRDefault="00003A30" w:rsidP="00C14742">
            <w:pPr>
              <w:overflowPunct w:val="0"/>
              <w:autoSpaceDE w:val="0"/>
              <w:autoSpaceDN w:val="0"/>
              <w:adjustRightInd w:val="0"/>
              <w:spacing w:line="276" w:lineRule="auto"/>
              <w:textAlignment w:val="baseline"/>
              <w:rPr>
                <w:rFonts w:ascii="Roboto" w:hAnsi="Roboto" w:cstheme="minorHAnsi"/>
              </w:rPr>
            </w:pPr>
          </w:p>
          <w:p w14:paraId="380509FD"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p>
        </w:tc>
      </w:tr>
      <w:tr w:rsidR="00801C83" w:rsidRPr="00F94879" w14:paraId="72B39A96" w14:textId="77777777" w:rsidTr="00C14742">
        <w:trPr>
          <w:trHeight w:val="415"/>
        </w:trPr>
        <w:tc>
          <w:tcPr>
            <w:tcW w:w="1951" w:type="dxa"/>
            <w:shd w:val="clear" w:color="auto" w:fill="auto"/>
          </w:tcPr>
          <w:p w14:paraId="3C8B1F90" w14:textId="77777777" w:rsidR="00801C83" w:rsidRPr="00F94879" w:rsidRDefault="00801C83" w:rsidP="00C14742">
            <w:pPr>
              <w:overflowPunct w:val="0"/>
              <w:autoSpaceDE w:val="0"/>
              <w:autoSpaceDN w:val="0"/>
              <w:adjustRightInd w:val="0"/>
              <w:spacing w:line="276" w:lineRule="auto"/>
              <w:textAlignment w:val="baseline"/>
              <w:rPr>
                <w:rFonts w:ascii="Roboto" w:hAnsi="Roboto" w:cstheme="minorHAnsi"/>
              </w:rPr>
            </w:pPr>
          </w:p>
        </w:tc>
        <w:tc>
          <w:tcPr>
            <w:tcW w:w="7938" w:type="dxa"/>
            <w:gridSpan w:val="10"/>
            <w:shd w:val="clear" w:color="auto" w:fill="auto"/>
          </w:tcPr>
          <w:p w14:paraId="4046AEFB" w14:textId="77777777" w:rsidR="00801C83" w:rsidRPr="00F94879" w:rsidRDefault="00801C83" w:rsidP="00C14742">
            <w:pPr>
              <w:overflowPunct w:val="0"/>
              <w:autoSpaceDE w:val="0"/>
              <w:autoSpaceDN w:val="0"/>
              <w:adjustRightInd w:val="0"/>
              <w:spacing w:line="276" w:lineRule="auto"/>
              <w:textAlignment w:val="baseline"/>
              <w:rPr>
                <w:rFonts w:ascii="Roboto" w:hAnsi="Roboto" w:cstheme="minorHAnsi"/>
              </w:rPr>
            </w:pPr>
          </w:p>
        </w:tc>
      </w:tr>
      <w:tr w:rsidR="00003A30" w:rsidRPr="00F94879" w14:paraId="7D90802E" w14:textId="77777777" w:rsidTr="00C14742">
        <w:trPr>
          <w:trHeight w:val="294"/>
        </w:trPr>
        <w:tc>
          <w:tcPr>
            <w:tcW w:w="1951" w:type="dxa"/>
            <w:vMerge w:val="restart"/>
            <w:shd w:val="clear" w:color="auto" w:fill="auto"/>
          </w:tcPr>
          <w:p w14:paraId="71BDAD0E"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Parent/carer informed?</w:t>
            </w:r>
          </w:p>
        </w:tc>
        <w:tc>
          <w:tcPr>
            <w:tcW w:w="709" w:type="dxa"/>
            <w:shd w:val="clear" w:color="auto" w:fill="auto"/>
          </w:tcPr>
          <w:p w14:paraId="14A4E81A" w14:textId="77777777" w:rsidR="00003A30" w:rsidRPr="00F94879" w:rsidRDefault="00003A30" w:rsidP="00C14742">
            <w:pPr>
              <w:overflowPunct w:val="0"/>
              <w:autoSpaceDE w:val="0"/>
              <w:autoSpaceDN w:val="0"/>
              <w:adjustRightInd w:val="0"/>
              <w:spacing w:line="276" w:lineRule="auto"/>
              <w:jc w:val="center"/>
              <w:textAlignment w:val="baseline"/>
              <w:rPr>
                <w:rFonts w:ascii="Roboto" w:hAnsi="Roboto" w:cstheme="minorHAnsi"/>
                <w:b/>
              </w:rPr>
            </w:pPr>
            <w:r w:rsidRPr="00F94879">
              <w:rPr>
                <w:rFonts w:ascii="Roboto" w:hAnsi="Roboto" w:cstheme="minorHAnsi"/>
                <w:b/>
              </w:rPr>
              <w:t>Y</w:t>
            </w:r>
          </w:p>
        </w:tc>
        <w:tc>
          <w:tcPr>
            <w:tcW w:w="1807" w:type="dxa"/>
            <w:gridSpan w:val="2"/>
            <w:shd w:val="clear" w:color="auto" w:fill="auto"/>
          </w:tcPr>
          <w:p w14:paraId="1568E439"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Who spoken to:</w:t>
            </w:r>
          </w:p>
        </w:tc>
        <w:tc>
          <w:tcPr>
            <w:tcW w:w="1807" w:type="dxa"/>
            <w:gridSpan w:val="4"/>
            <w:shd w:val="clear" w:color="auto" w:fill="auto"/>
          </w:tcPr>
          <w:p w14:paraId="740809B7"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Date:</w:t>
            </w:r>
          </w:p>
        </w:tc>
        <w:tc>
          <w:tcPr>
            <w:tcW w:w="1807" w:type="dxa"/>
            <w:gridSpan w:val="2"/>
            <w:shd w:val="clear" w:color="auto" w:fill="auto"/>
          </w:tcPr>
          <w:p w14:paraId="7369955B"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Time:</w:t>
            </w:r>
          </w:p>
        </w:tc>
        <w:tc>
          <w:tcPr>
            <w:tcW w:w="1808" w:type="dxa"/>
            <w:shd w:val="clear" w:color="auto" w:fill="auto"/>
          </w:tcPr>
          <w:p w14:paraId="3493C935"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By whom:</w:t>
            </w:r>
          </w:p>
          <w:p w14:paraId="249AC78E"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p>
          <w:p w14:paraId="60E64922"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p>
        </w:tc>
      </w:tr>
      <w:tr w:rsidR="00003A30" w:rsidRPr="00F94879" w14:paraId="6D37A802" w14:textId="77777777" w:rsidTr="00C14742">
        <w:trPr>
          <w:trHeight w:val="422"/>
        </w:trPr>
        <w:tc>
          <w:tcPr>
            <w:tcW w:w="1951" w:type="dxa"/>
            <w:vMerge/>
            <w:shd w:val="clear" w:color="auto" w:fill="auto"/>
          </w:tcPr>
          <w:p w14:paraId="2B9254F5"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p>
        </w:tc>
        <w:tc>
          <w:tcPr>
            <w:tcW w:w="709" w:type="dxa"/>
            <w:shd w:val="clear" w:color="auto" w:fill="auto"/>
          </w:tcPr>
          <w:p w14:paraId="27D1F261" w14:textId="77777777" w:rsidR="00003A30" w:rsidRPr="00F94879" w:rsidRDefault="00003A30" w:rsidP="00C14742">
            <w:pPr>
              <w:overflowPunct w:val="0"/>
              <w:autoSpaceDE w:val="0"/>
              <w:autoSpaceDN w:val="0"/>
              <w:adjustRightInd w:val="0"/>
              <w:spacing w:line="276" w:lineRule="auto"/>
              <w:jc w:val="center"/>
              <w:textAlignment w:val="baseline"/>
              <w:rPr>
                <w:rFonts w:ascii="Roboto" w:hAnsi="Roboto" w:cstheme="minorHAnsi"/>
                <w:b/>
              </w:rPr>
            </w:pPr>
            <w:r w:rsidRPr="00F94879">
              <w:rPr>
                <w:rFonts w:ascii="Roboto" w:hAnsi="Roboto" w:cstheme="minorHAnsi"/>
                <w:b/>
              </w:rPr>
              <w:t>N</w:t>
            </w:r>
          </w:p>
        </w:tc>
        <w:tc>
          <w:tcPr>
            <w:tcW w:w="7229" w:type="dxa"/>
            <w:gridSpan w:val="9"/>
            <w:shd w:val="clear" w:color="auto" w:fill="auto"/>
          </w:tcPr>
          <w:p w14:paraId="3C4C2FA2" w14:textId="77777777" w:rsidR="00003A30"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Detail reason:</w:t>
            </w:r>
          </w:p>
          <w:p w14:paraId="51CC1CC3" w14:textId="77777777" w:rsidR="00003A30" w:rsidRDefault="00003A30" w:rsidP="00C14742">
            <w:pPr>
              <w:overflowPunct w:val="0"/>
              <w:autoSpaceDE w:val="0"/>
              <w:autoSpaceDN w:val="0"/>
              <w:adjustRightInd w:val="0"/>
              <w:spacing w:line="276" w:lineRule="auto"/>
              <w:textAlignment w:val="baseline"/>
              <w:rPr>
                <w:rFonts w:ascii="Roboto" w:hAnsi="Roboto" w:cstheme="minorHAnsi"/>
              </w:rPr>
            </w:pPr>
          </w:p>
          <w:p w14:paraId="1E78468C" w14:textId="77777777" w:rsidR="00003A30" w:rsidRDefault="00003A30" w:rsidP="00C14742">
            <w:pPr>
              <w:overflowPunct w:val="0"/>
              <w:autoSpaceDE w:val="0"/>
              <w:autoSpaceDN w:val="0"/>
              <w:adjustRightInd w:val="0"/>
              <w:spacing w:line="276" w:lineRule="auto"/>
              <w:textAlignment w:val="baseline"/>
              <w:rPr>
                <w:rFonts w:ascii="Roboto" w:hAnsi="Roboto" w:cstheme="minorHAnsi"/>
              </w:rPr>
            </w:pPr>
          </w:p>
          <w:p w14:paraId="07373D4F"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p>
        </w:tc>
      </w:tr>
      <w:tr w:rsidR="00003A30" w:rsidRPr="00F94879" w14:paraId="5AEE1523" w14:textId="77777777" w:rsidTr="00C14742">
        <w:trPr>
          <w:trHeight w:val="2468"/>
        </w:trPr>
        <w:tc>
          <w:tcPr>
            <w:tcW w:w="1951" w:type="dxa"/>
            <w:shd w:val="clear" w:color="auto" w:fill="auto"/>
          </w:tcPr>
          <w:p w14:paraId="0B354A4B"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Any other relevant information</w:t>
            </w:r>
          </w:p>
        </w:tc>
        <w:tc>
          <w:tcPr>
            <w:tcW w:w="7938" w:type="dxa"/>
            <w:gridSpan w:val="10"/>
            <w:shd w:val="clear" w:color="auto" w:fill="auto"/>
          </w:tcPr>
          <w:p w14:paraId="166FD293"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p>
        </w:tc>
      </w:tr>
      <w:tr w:rsidR="00003A30" w:rsidRPr="00F94879" w14:paraId="04781FBC" w14:textId="77777777" w:rsidTr="00C14742">
        <w:trPr>
          <w:trHeight w:val="132"/>
        </w:trPr>
        <w:tc>
          <w:tcPr>
            <w:tcW w:w="1951" w:type="dxa"/>
            <w:shd w:val="clear" w:color="auto" w:fill="auto"/>
          </w:tcPr>
          <w:p w14:paraId="7AADC158"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Name of Safeguarding Coordinator:</w:t>
            </w:r>
          </w:p>
        </w:tc>
        <w:tc>
          <w:tcPr>
            <w:tcW w:w="2993" w:type="dxa"/>
            <w:gridSpan w:val="4"/>
            <w:shd w:val="clear" w:color="auto" w:fill="auto"/>
          </w:tcPr>
          <w:p w14:paraId="76DF40CE"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p>
        </w:tc>
        <w:tc>
          <w:tcPr>
            <w:tcW w:w="1401" w:type="dxa"/>
            <w:gridSpan w:val="4"/>
            <w:shd w:val="clear" w:color="auto" w:fill="auto"/>
          </w:tcPr>
          <w:p w14:paraId="6DC61824"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r w:rsidRPr="00F94879">
              <w:rPr>
                <w:rFonts w:ascii="Roboto" w:hAnsi="Roboto" w:cstheme="minorHAnsi"/>
              </w:rPr>
              <w:t>Signature:</w:t>
            </w:r>
          </w:p>
        </w:tc>
        <w:tc>
          <w:tcPr>
            <w:tcW w:w="3544" w:type="dxa"/>
            <w:gridSpan w:val="2"/>
            <w:shd w:val="clear" w:color="auto" w:fill="auto"/>
          </w:tcPr>
          <w:p w14:paraId="63992047" w14:textId="77777777" w:rsidR="00003A30" w:rsidRPr="00F94879" w:rsidRDefault="00003A30" w:rsidP="00C14742">
            <w:pPr>
              <w:overflowPunct w:val="0"/>
              <w:autoSpaceDE w:val="0"/>
              <w:autoSpaceDN w:val="0"/>
              <w:adjustRightInd w:val="0"/>
              <w:spacing w:line="276" w:lineRule="auto"/>
              <w:textAlignment w:val="baseline"/>
              <w:rPr>
                <w:rFonts w:ascii="Roboto" w:hAnsi="Roboto" w:cstheme="minorHAnsi"/>
              </w:rPr>
            </w:pPr>
          </w:p>
        </w:tc>
      </w:tr>
    </w:tbl>
    <w:p w14:paraId="0F661DE8" w14:textId="77777777" w:rsidR="00003A30" w:rsidRPr="00F94879" w:rsidRDefault="00003A30" w:rsidP="00003A30">
      <w:pPr>
        <w:spacing w:line="276" w:lineRule="auto"/>
        <w:rPr>
          <w:rFonts w:ascii="Roboto" w:hAnsi="Roboto" w:cstheme="minorHAnsi"/>
          <w:b/>
        </w:rPr>
      </w:pPr>
    </w:p>
    <w:p w14:paraId="5B960002" w14:textId="77777777" w:rsidR="00003A30" w:rsidRPr="00F94879" w:rsidRDefault="00003A30" w:rsidP="00003A30">
      <w:pPr>
        <w:spacing w:line="276" w:lineRule="auto"/>
        <w:rPr>
          <w:rFonts w:ascii="Roboto" w:hAnsi="Roboto" w:cstheme="minorHAnsi"/>
          <w:b/>
          <w:u w:val="single"/>
        </w:rPr>
      </w:pPr>
      <w:r w:rsidRPr="00F94879">
        <w:rPr>
          <w:rFonts w:ascii="Roboto" w:hAnsi="Roboto" w:cstheme="minorHAnsi"/>
          <w:b/>
          <w:u w:val="single"/>
        </w:rPr>
        <w:t>OVERVIEW OF ACTIONS</w:t>
      </w:r>
      <w:r w:rsidRPr="00F94879">
        <w:rPr>
          <w:rFonts w:ascii="Roboto" w:hAnsi="Roboto" w:cstheme="minorHAnsi"/>
          <w:b/>
          <w:u w:val="single"/>
          <w:vertAlign w:val="superscript"/>
        </w:rPr>
        <w:t>3</w:t>
      </w:r>
      <w:r w:rsidRPr="00F94879">
        <w:rPr>
          <w:rFonts w:ascii="Roboto" w:hAnsi="Roboto" w:cstheme="minorHAnsi"/>
          <w:b/>
          <w:u w:val="single"/>
        </w:rPr>
        <w:t>:</w:t>
      </w:r>
    </w:p>
    <w:tbl>
      <w:tblPr>
        <w:tblStyle w:val="TableGrid"/>
        <w:tblpPr w:leftFromText="180" w:rightFromText="180" w:vertAnchor="text" w:horzAnchor="margin" w:tblpY="127"/>
        <w:tblW w:w="10198" w:type="dxa"/>
        <w:tblLook w:val="04A0" w:firstRow="1" w:lastRow="0" w:firstColumn="1" w:lastColumn="0" w:noHBand="0" w:noVBand="1"/>
      </w:tblPr>
      <w:tblGrid>
        <w:gridCol w:w="791"/>
        <w:gridCol w:w="735"/>
        <w:gridCol w:w="3558"/>
        <w:gridCol w:w="2216"/>
        <w:gridCol w:w="2898"/>
      </w:tblGrid>
      <w:tr w:rsidR="00003A30" w:rsidRPr="00F94879" w14:paraId="2C1139A6" w14:textId="77777777" w:rsidTr="00C14742">
        <w:tc>
          <w:tcPr>
            <w:tcW w:w="791" w:type="dxa"/>
          </w:tcPr>
          <w:p w14:paraId="248B2572" w14:textId="77777777" w:rsidR="00003A30" w:rsidRPr="00F94879" w:rsidRDefault="00003A30" w:rsidP="00C14742">
            <w:pPr>
              <w:spacing w:line="276" w:lineRule="auto"/>
              <w:jc w:val="center"/>
              <w:rPr>
                <w:rFonts w:ascii="Roboto" w:hAnsi="Roboto" w:cstheme="minorHAnsi"/>
                <w:b/>
              </w:rPr>
            </w:pPr>
            <w:r w:rsidRPr="00F94879">
              <w:rPr>
                <w:rFonts w:ascii="Roboto" w:hAnsi="Roboto" w:cstheme="minorHAnsi"/>
                <w:b/>
              </w:rPr>
              <w:t>S.No.</w:t>
            </w:r>
          </w:p>
        </w:tc>
        <w:tc>
          <w:tcPr>
            <w:tcW w:w="735" w:type="dxa"/>
          </w:tcPr>
          <w:p w14:paraId="09283C4B" w14:textId="77777777" w:rsidR="00003A30" w:rsidRPr="00F94879" w:rsidRDefault="00003A30" w:rsidP="00C14742">
            <w:pPr>
              <w:spacing w:line="276" w:lineRule="auto"/>
              <w:jc w:val="center"/>
              <w:rPr>
                <w:rFonts w:ascii="Roboto" w:hAnsi="Roboto" w:cstheme="minorHAnsi"/>
                <w:b/>
              </w:rPr>
            </w:pPr>
            <w:r w:rsidRPr="00F94879">
              <w:rPr>
                <w:rFonts w:ascii="Roboto" w:hAnsi="Roboto" w:cstheme="minorHAnsi"/>
                <w:b/>
              </w:rPr>
              <w:t>Date</w:t>
            </w:r>
          </w:p>
        </w:tc>
        <w:tc>
          <w:tcPr>
            <w:tcW w:w="3558" w:type="dxa"/>
          </w:tcPr>
          <w:p w14:paraId="679DAD5C" w14:textId="77777777" w:rsidR="00003A30" w:rsidRPr="00F94879" w:rsidRDefault="00003A30" w:rsidP="00C14742">
            <w:pPr>
              <w:spacing w:line="276" w:lineRule="auto"/>
              <w:jc w:val="center"/>
              <w:rPr>
                <w:rFonts w:ascii="Roboto" w:hAnsi="Roboto" w:cstheme="minorHAnsi"/>
                <w:b/>
              </w:rPr>
            </w:pPr>
            <w:r w:rsidRPr="00F94879">
              <w:rPr>
                <w:rFonts w:ascii="Roboto" w:hAnsi="Roboto" w:cstheme="minorHAnsi"/>
                <w:b/>
              </w:rPr>
              <w:t>Outcome (if known)</w:t>
            </w:r>
          </w:p>
        </w:tc>
        <w:tc>
          <w:tcPr>
            <w:tcW w:w="2216" w:type="dxa"/>
          </w:tcPr>
          <w:p w14:paraId="27109164" w14:textId="77777777" w:rsidR="00003A30" w:rsidRPr="00F94879" w:rsidRDefault="00003A30" w:rsidP="00C14742">
            <w:pPr>
              <w:spacing w:line="276" w:lineRule="auto"/>
              <w:jc w:val="center"/>
              <w:rPr>
                <w:rFonts w:ascii="Roboto" w:hAnsi="Roboto" w:cstheme="minorHAnsi"/>
                <w:b/>
              </w:rPr>
            </w:pPr>
            <w:r w:rsidRPr="00F94879">
              <w:rPr>
                <w:rFonts w:ascii="Roboto" w:hAnsi="Roboto" w:cstheme="minorHAnsi"/>
                <w:b/>
              </w:rPr>
              <w:t>Service currently involved</w:t>
            </w:r>
          </w:p>
        </w:tc>
        <w:tc>
          <w:tcPr>
            <w:tcW w:w="2898" w:type="dxa"/>
          </w:tcPr>
          <w:p w14:paraId="41A6838B" w14:textId="77777777" w:rsidR="00003A30" w:rsidRPr="00F94879" w:rsidRDefault="00003A30" w:rsidP="00C14742">
            <w:pPr>
              <w:spacing w:line="276" w:lineRule="auto"/>
              <w:jc w:val="center"/>
              <w:rPr>
                <w:rFonts w:ascii="Roboto" w:hAnsi="Roboto" w:cstheme="minorHAnsi"/>
                <w:b/>
              </w:rPr>
            </w:pPr>
            <w:r w:rsidRPr="00F94879">
              <w:rPr>
                <w:rFonts w:ascii="Roboto" w:hAnsi="Roboto" w:cstheme="minorHAnsi"/>
                <w:b/>
              </w:rPr>
              <w:t>Ongoing support offered by church (this can include monitoring)- include dates</w:t>
            </w:r>
          </w:p>
        </w:tc>
      </w:tr>
      <w:tr w:rsidR="00003A30" w:rsidRPr="00F94879" w14:paraId="0EE1958D" w14:textId="77777777" w:rsidTr="00C14742">
        <w:tc>
          <w:tcPr>
            <w:tcW w:w="791" w:type="dxa"/>
          </w:tcPr>
          <w:p w14:paraId="2BDD5A17" w14:textId="77777777" w:rsidR="00003A30" w:rsidRPr="00F94879" w:rsidRDefault="00003A30" w:rsidP="00003A30">
            <w:pPr>
              <w:pStyle w:val="ListParagraph"/>
              <w:numPr>
                <w:ilvl w:val="0"/>
                <w:numId w:val="46"/>
              </w:numPr>
              <w:spacing w:line="276" w:lineRule="auto"/>
              <w:rPr>
                <w:rFonts w:ascii="Roboto" w:hAnsi="Roboto" w:cstheme="minorHAnsi"/>
                <w:b/>
              </w:rPr>
            </w:pPr>
          </w:p>
        </w:tc>
        <w:tc>
          <w:tcPr>
            <w:tcW w:w="735" w:type="dxa"/>
          </w:tcPr>
          <w:p w14:paraId="65D5F474" w14:textId="77777777" w:rsidR="00003A30" w:rsidRPr="00F94879" w:rsidRDefault="00003A30" w:rsidP="00C14742">
            <w:pPr>
              <w:spacing w:line="276" w:lineRule="auto"/>
              <w:rPr>
                <w:rFonts w:ascii="Roboto" w:hAnsi="Roboto" w:cstheme="minorHAnsi"/>
                <w:b/>
              </w:rPr>
            </w:pPr>
          </w:p>
        </w:tc>
        <w:tc>
          <w:tcPr>
            <w:tcW w:w="3558" w:type="dxa"/>
          </w:tcPr>
          <w:p w14:paraId="5C0FE6A6" w14:textId="77777777" w:rsidR="00003A30" w:rsidRPr="00F94879" w:rsidRDefault="00003A30" w:rsidP="00C14742">
            <w:pPr>
              <w:spacing w:line="276" w:lineRule="auto"/>
              <w:rPr>
                <w:rFonts w:ascii="Roboto" w:hAnsi="Roboto" w:cstheme="minorHAnsi"/>
                <w:b/>
              </w:rPr>
            </w:pPr>
          </w:p>
        </w:tc>
        <w:tc>
          <w:tcPr>
            <w:tcW w:w="2216" w:type="dxa"/>
          </w:tcPr>
          <w:p w14:paraId="69104658" w14:textId="77777777" w:rsidR="00003A30" w:rsidRPr="00F94879" w:rsidRDefault="00003A30" w:rsidP="00C14742">
            <w:pPr>
              <w:spacing w:line="276" w:lineRule="auto"/>
              <w:rPr>
                <w:rFonts w:ascii="Roboto" w:hAnsi="Roboto" w:cstheme="minorHAnsi"/>
                <w:b/>
              </w:rPr>
            </w:pPr>
          </w:p>
        </w:tc>
        <w:tc>
          <w:tcPr>
            <w:tcW w:w="2898" w:type="dxa"/>
          </w:tcPr>
          <w:p w14:paraId="30678838" w14:textId="77777777" w:rsidR="00003A30" w:rsidRPr="00F94879" w:rsidRDefault="00003A30" w:rsidP="00C14742">
            <w:pPr>
              <w:spacing w:line="276" w:lineRule="auto"/>
              <w:rPr>
                <w:rFonts w:ascii="Roboto" w:hAnsi="Roboto" w:cstheme="minorHAnsi"/>
                <w:b/>
              </w:rPr>
            </w:pPr>
          </w:p>
        </w:tc>
      </w:tr>
      <w:tr w:rsidR="00003A30" w:rsidRPr="00F94879" w14:paraId="089B20C1" w14:textId="77777777" w:rsidTr="00C14742">
        <w:tc>
          <w:tcPr>
            <w:tcW w:w="791" w:type="dxa"/>
          </w:tcPr>
          <w:p w14:paraId="7F330774" w14:textId="77777777" w:rsidR="00003A30" w:rsidRPr="00F94879" w:rsidRDefault="00003A30" w:rsidP="00C14742">
            <w:pPr>
              <w:spacing w:line="276" w:lineRule="auto"/>
              <w:rPr>
                <w:rFonts w:ascii="Roboto" w:hAnsi="Roboto" w:cstheme="minorHAnsi"/>
                <w:b/>
              </w:rPr>
            </w:pPr>
          </w:p>
        </w:tc>
        <w:tc>
          <w:tcPr>
            <w:tcW w:w="735" w:type="dxa"/>
          </w:tcPr>
          <w:p w14:paraId="63B1E70C" w14:textId="77777777" w:rsidR="00003A30" w:rsidRPr="00F94879" w:rsidRDefault="00003A30" w:rsidP="00C14742">
            <w:pPr>
              <w:spacing w:line="276" w:lineRule="auto"/>
              <w:rPr>
                <w:rFonts w:ascii="Roboto" w:hAnsi="Roboto" w:cstheme="minorHAnsi"/>
                <w:b/>
              </w:rPr>
            </w:pPr>
          </w:p>
        </w:tc>
        <w:tc>
          <w:tcPr>
            <w:tcW w:w="3558" w:type="dxa"/>
          </w:tcPr>
          <w:p w14:paraId="3AF9A594" w14:textId="77777777" w:rsidR="00003A30" w:rsidRPr="00F94879" w:rsidRDefault="00003A30" w:rsidP="00C14742">
            <w:pPr>
              <w:spacing w:line="276" w:lineRule="auto"/>
              <w:rPr>
                <w:rFonts w:ascii="Roboto" w:hAnsi="Roboto" w:cstheme="minorHAnsi"/>
                <w:b/>
              </w:rPr>
            </w:pPr>
          </w:p>
        </w:tc>
        <w:tc>
          <w:tcPr>
            <w:tcW w:w="2216" w:type="dxa"/>
          </w:tcPr>
          <w:p w14:paraId="16520007" w14:textId="77777777" w:rsidR="00003A30" w:rsidRPr="00F94879" w:rsidRDefault="00003A30" w:rsidP="00C14742">
            <w:pPr>
              <w:spacing w:line="276" w:lineRule="auto"/>
              <w:rPr>
                <w:rFonts w:ascii="Roboto" w:hAnsi="Roboto" w:cstheme="minorHAnsi"/>
                <w:b/>
              </w:rPr>
            </w:pPr>
          </w:p>
        </w:tc>
        <w:tc>
          <w:tcPr>
            <w:tcW w:w="2898" w:type="dxa"/>
          </w:tcPr>
          <w:p w14:paraId="62D7B72D" w14:textId="77777777" w:rsidR="00003A30" w:rsidRPr="00F94879" w:rsidRDefault="00003A30" w:rsidP="00C14742">
            <w:pPr>
              <w:spacing w:line="276" w:lineRule="auto"/>
              <w:rPr>
                <w:rFonts w:ascii="Roboto" w:hAnsi="Roboto" w:cstheme="minorHAnsi"/>
                <w:b/>
              </w:rPr>
            </w:pPr>
          </w:p>
        </w:tc>
      </w:tr>
      <w:tr w:rsidR="00003A30" w:rsidRPr="00F94879" w14:paraId="402AC3E4" w14:textId="77777777" w:rsidTr="00C14742">
        <w:tc>
          <w:tcPr>
            <w:tcW w:w="791" w:type="dxa"/>
          </w:tcPr>
          <w:p w14:paraId="424432B4" w14:textId="77777777" w:rsidR="00003A30" w:rsidRPr="00F94879" w:rsidRDefault="00003A30" w:rsidP="00C14742">
            <w:pPr>
              <w:spacing w:line="276" w:lineRule="auto"/>
              <w:rPr>
                <w:rFonts w:ascii="Roboto" w:hAnsi="Roboto" w:cstheme="minorHAnsi"/>
                <w:b/>
              </w:rPr>
            </w:pPr>
          </w:p>
        </w:tc>
        <w:tc>
          <w:tcPr>
            <w:tcW w:w="735" w:type="dxa"/>
          </w:tcPr>
          <w:p w14:paraId="4D59EBC5" w14:textId="77777777" w:rsidR="00003A30" w:rsidRPr="00F94879" w:rsidRDefault="00003A30" w:rsidP="00C14742">
            <w:pPr>
              <w:spacing w:line="276" w:lineRule="auto"/>
              <w:rPr>
                <w:rFonts w:ascii="Roboto" w:hAnsi="Roboto" w:cstheme="minorHAnsi"/>
                <w:b/>
              </w:rPr>
            </w:pPr>
          </w:p>
        </w:tc>
        <w:tc>
          <w:tcPr>
            <w:tcW w:w="3558" w:type="dxa"/>
          </w:tcPr>
          <w:p w14:paraId="0DB6D03E" w14:textId="77777777" w:rsidR="00003A30" w:rsidRPr="00F94879" w:rsidRDefault="00003A30" w:rsidP="00C14742">
            <w:pPr>
              <w:spacing w:line="276" w:lineRule="auto"/>
              <w:rPr>
                <w:rFonts w:ascii="Roboto" w:hAnsi="Roboto" w:cstheme="minorHAnsi"/>
                <w:b/>
              </w:rPr>
            </w:pPr>
          </w:p>
        </w:tc>
        <w:tc>
          <w:tcPr>
            <w:tcW w:w="2216" w:type="dxa"/>
          </w:tcPr>
          <w:p w14:paraId="395F8EAD" w14:textId="77777777" w:rsidR="00003A30" w:rsidRPr="00F94879" w:rsidRDefault="00003A30" w:rsidP="00C14742">
            <w:pPr>
              <w:spacing w:line="276" w:lineRule="auto"/>
              <w:rPr>
                <w:rFonts w:ascii="Roboto" w:hAnsi="Roboto" w:cstheme="minorHAnsi"/>
                <w:b/>
              </w:rPr>
            </w:pPr>
          </w:p>
        </w:tc>
        <w:tc>
          <w:tcPr>
            <w:tcW w:w="2898" w:type="dxa"/>
          </w:tcPr>
          <w:p w14:paraId="21F14683" w14:textId="77777777" w:rsidR="00003A30" w:rsidRPr="00F94879" w:rsidRDefault="00003A30" w:rsidP="00C14742">
            <w:pPr>
              <w:spacing w:line="276" w:lineRule="auto"/>
              <w:rPr>
                <w:rFonts w:ascii="Roboto" w:hAnsi="Roboto" w:cstheme="minorHAnsi"/>
                <w:b/>
              </w:rPr>
            </w:pPr>
          </w:p>
        </w:tc>
      </w:tr>
      <w:tr w:rsidR="00003A30" w:rsidRPr="00F94879" w14:paraId="5C37269B" w14:textId="77777777" w:rsidTr="00C14742">
        <w:tc>
          <w:tcPr>
            <w:tcW w:w="791" w:type="dxa"/>
          </w:tcPr>
          <w:p w14:paraId="43A9D36D" w14:textId="77777777" w:rsidR="00003A30" w:rsidRPr="00F94879" w:rsidRDefault="00003A30" w:rsidP="00C14742">
            <w:pPr>
              <w:spacing w:line="276" w:lineRule="auto"/>
              <w:rPr>
                <w:rFonts w:ascii="Roboto" w:hAnsi="Roboto" w:cstheme="minorHAnsi"/>
                <w:b/>
              </w:rPr>
            </w:pPr>
          </w:p>
        </w:tc>
        <w:tc>
          <w:tcPr>
            <w:tcW w:w="735" w:type="dxa"/>
          </w:tcPr>
          <w:p w14:paraId="6520CF04" w14:textId="77777777" w:rsidR="00003A30" w:rsidRPr="00F94879" w:rsidRDefault="00003A30" w:rsidP="00C14742">
            <w:pPr>
              <w:spacing w:line="276" w:lineRule="auto"/>
              <w:rPr>
                <w:rFonts w:ascii="Roboto" w:hAnsi="Roboto" w:cstheme="minorHAnsi"/>
                <w:b/>
              </w:rPr>
            </w:pPr>
          </w:p>
        </w:tc>
        <w:tc>
          <w:tcPr>
            <w:tcW w:w="3558" w:type="dxa"/>
          </w:tcPr>
          <w:p w14:paraId="36B2C52A" w14:textId="77777777" w:rsidR="00003A30" w:rsidRPr="00F94879" w:rsidRDefault="00003A30" w:rsidP="00C14742">
            <w:pPr>
              <w:spacing w:line="276" w:lineRule="auto"/>
              <w:rPr>
                <w:rFonts w:ascii="Roboto" w:hAnsi="Roboto" w:cstheme="minorHAnsi"/>
                <w:b/>
              </w:rPr>
            </w:pPr>
          </w:p>
        </w:tc>
        <w:tc>
          <w:tcPr>
            <w:tcW w:w="2216" w:type="dxa"/>
          </w:tcPr>
          <w:p w14:paraId="0342A7A4" w14:textId="77777777" w:rsidR="00003A30" w:rsidRPr="00F94879" w:rsidRDefault="00003A30" w:rsidP="00C14742">
            <w:pPr>
              <w:spacing w:line="276" w:lineRule="auto"/>
              <w:rPr>
                <w:rFonts w:ascii="Roboto" w:hAnsi="Roboto" w:cstheme="minorHAnsi"/>
                <w:b/>
              </w:rPr>
            </w:pPr>
          </w:p>
        </w:tc>
        <w:tc>
          <w:tcPr>
            <w:tcW w:w="2898" w:type="dxa"/>
          </w:tcPr>
          <w:p w14:paraId="2F25E7B7" w14:textId="77777777" w:rsidR="00003A30" w:rsidRPr="00F94879" w:rsidRDefault="00003A30" w:rsidP="00C14742">
            <w:pPr>
              <w:spacing w:line="276" w:lineRule="auto"/>
              <w:rPr>
                <w:rFonts w:ascii="Roboto" w:hAnsi="Roboto" w:cstheme="minorHAnsi"/>
                <w:b/>
              </w:rPr>
            </w:pPr>
          </w:p>
        </w:tc>
      </w:tr>
      <w:tr w:rsidR="00003A30" w:rsidRPr="00F94879" w14:paraId="0EEE5F72" w14:textId="77777777" w:rsidTr="00C14742">
        <w:tc>
          <w:tcPr>
            <w:tcW w:w="791" w:type="dxa"/>
          </w:tcPr>
          <w:p w14:paraId="4AD0F1F5" w14:textId="77777777" w:rsidR="00003A30" w:rsidRPr="00F94879" w:rsidRDefault="00003A30" w:rsidP="00C14742">
            <w:pPr>
              <w:spacing w:line="276" w:lineRule="auto"/>
              <w:rPr>
                <w:rFonts w:ascii="Roboto" w:hAnsi="Roboto" w:cstheme="minorHAnsi"/>
                <w:b/>
              </w:rPr>
            </w:pPr>
          </w:p>
        </w:tc>
        <w:tc>
          <w:tcPr>
            <w:tcW w:w="735" w:type="dxa"/>
          </w:tcPr>
          <w:p w14:paraId="4CDF2230" w14:textId="77777777" w:rsidR="00003A30" w:rsidRPr="00F94879" w:rsidRDefault="00003A30" w:rsidP="00C14742">
            <w:pPr>
              <w:spacing w:line="276" w:lineRule="auto"/>
              <w:rPr>
                <w:rFonts w:ascii="Roboto" w:hAnsi="Roboto" w:cstheme="minorHAnsi"/>
                <w:b/>
              </w:rPr>
            </w:pPr>
          </w:p>
        </w:tc>
        <w:tc>
          <w:tcPr>
            <w:tcW w:w="3558" w:type="dxa"/>
          </w:tcPr>
          <w:p w14:paraId="272F71A4" w14:textId="77777777" w:rsidR="00003A30" w:rsidRPr="00F94879" w:rsidRDefault="00003A30" w:rsidP="00C14742">
            <w:pPr>
              <w:spacing w:line="276" w:lineRule="auto"/>
              <w:rPr>
                <w:rFonts w:ascii="Roboto" w:hAnsi="Roboto" w:cstheme="minorHAnsi"/>
                <w:b/>
              </w:rPr>
            </w:pPr>
          </w:p>
        </w:tc>
        <w:tc>
          <w:tcPr>
            <w:tcW w:w="2216" w:type="dxa"/>
          </w:tcPr>
          <w:p w14:paraId="62277120" w14:textId="77777777" w:rsidR="00003A30" w:rsidRPr="00F94879" w:rsidRDefault="00003A30" w:rsidP="00C14742">
            <w:pPr>
              <w:spacing w:line="276" w:lineRule="auto"/>
              <w:rPr>
                <w:rFonts w:ascii="Roboto" w:hAnsi="Roboto" w:cstheme="minorHAnsi"/>
                <w:b/>
              </w:rPr>
            </w:pPr>
          </w:p>
        </w:tc>
        <w:tc>
          <w:tcPr>
            <w:tcW w:w="2898" w:type="dxa"/>
          </w:tcPr>
          <w:p w14:paraId="1E2BBC95" w14:textId="77777777" w:rsidR="00003A30" w:rsidRPr="00F94879" w:rsidRDefault="00003A30" w:rsidP="00C14742">
            <w:pPr>
              <w:spacing w:line="276" w:lineRule="auto"/>
              <w:rPr>
                <w:rFonts w:ascii="Roboto" w:hAnsi="Roboto" w:cstheme="minorHAnsi"/>
                <w:b/>
              </w:rPr>
            </w:pPr>
          </w:p>
        </w:tc>
      </w:tr>
    </w:tbl>
    <w:p w14:paraId="1A8ECB22" w14:textId="77777777" w:rsidR="00801C83" w:rsidRDefault="00801C83" w:rsidP="00003A30">
      <w:pPr>
        <w:spacing w:line="276" w:lineRule="auto"/>
        <w:rPr>
          <w:rFonts w:ascii="Roboto" w:hAnsi="Roboto" w:cstheme="minorHAnsi"/>
          <w:b/>
          <w:u w:val="single"/>
        </w:rPr>
      </w:pPr>
    </w:p>
    <w:p w14:paraId="5034B384" w14:textId="77777777" w:rsidR="00801C83" w:rsidRDefault="00801C83" w:rsidP="00003A30">
      <w:pPr>
        <w:spacing w:line="276" w:lineRule="auto"/>
        <w:rPr>
          <w:rFonts w:ascii="Roboto" w:hAnsi="Roboto" w:cstheme="minorHAnsi"/>
          <w:b/>
          <w:u w:val="single"/>
        </w:rPr>
      </w:pPr>
    </w:p>
    <w:p w14:paraId="3AAD19DA" w14:textId="77777777" w:rsidR="00801C83" w:rsidRDefault="00801C83" w:rsidP="00003A30">
      <w:pPr>
        <w:spacing w:line="276" w:lineRule="auto"/>
        <w:rPr>
          <w:rFonts w:ascii="Roboto" w:hAnsi="Roboto" w:cstheme="minorHAnsi"/>
          <w:b/>
          <w:u w:val="single"/>
        </w:rPr>
      </w:pPr>
    </w:p>
    <w:p w14:paraId="40799F87" w14:textId="77777777" w:rsidR="00801C83" w:rsidRDefault="00801C83" w:rsidP="00003A30">
      <w:pPr>
        <w:spacing w:line="276" w:lineRule="auto"/>
        <w:rPr>
          <w:rFonts w:ascii="Roboto" w:hAnsi="Roboto" w:cstheme="minorHAnsi"/>
          <w:b/>
          <w:u w:val="single"/>
        </w:rPr>
      </w:pPr>
    </w:p>
    <w:p w14:paraId="6AD501B8" w14:textId="77777777" w:rsidR="00801C83" w:rsidRDefault="00801C83" w:rsidP="00003A30">
      <w:pPr>
        <w:spacing w:line="276" w:lineRule="auto"/>
        <w:rPr>
          <w:rFonts w:ascii="Roboto" w:hAnsi="Roboto" w:cstheme="minorHAnsi"/>
          <w:b/>
          <w:u w:val="single"/>
        </w:rPr>
      </w:pPr>
    </w:p>
    <w:p w14:paraId="5D8AF148" w14:textId="77777777" w:rsidR="00801C83" w:rsidRDefault="00801C83" w:rsidP="00003A30">
      <w:pPr>
        <w:spacing w:line="276" w:lineRule="auto"/>
        <w:rPr>
          <w:rFonts w:ascii="Roboto" w:hAnsi="Roboto" w:cstheme="minorHAnsi"/>
          <w:b/>
          <w:u w:val="single"/>
        </w:rPr>
      </w:pPr>
    </w:p>
    <w:p w14:paraId="4C3B7E93" w14:textId="77777777" w:rsidR="00801C83" w:rsidRPr="00F94879" w:rsidRDefault="00801C83" w:rsidP="00003A30">
      <w:pPr>
        <w:spacing w:line="276" w:lineRule="auto"/>
        <w:rPr>
          <w:rFonts w:ascii="Roboto" w:hAnsi="Roboto" w:cstheme="minorHAnsi"/>
          <w:b/>
          <w:u w:val="single"/>
        </w:rPr>
      </w:pPr>
    </w:p>
    <w:p w14:paraId="080075AB" w14:textId="77777777" w:rsidR="00003A30" w:rsidRPr="00F94879" w:rsidRDefault="00003A30" w:rsidP="00003A30">
      <w:pPr>
        <w:rPr>
          <w:rFonts w:ascii="Roboto" w:hAnsi="Roboto" w:cstheme="minorHAnsi"/>
          <w:b/>
          <w:u w:val="single"/>
        </w:rPr>
      </w:pPr>
      <w:r w:rsidRPr="00F94879">
        <w:rPr>
          <w:rFonts w:ascii="Roboto" w:hAnsi="Roboto" w:cstheme="minorHAnsi"/>
          <w:b/>
          <w:u w:val="single"/>
        </w:rPr>
        <w:t>Guidance notes for Form 2:</w:t>
      </w:r>
    </w:p>
    <w:p w14:paraId="14AED9B2" w14:textId="77777777" w:rsidR="00003A30" w:rsidRPr="00F94879" w:rsidRDefault="00003A30" w:rsidP="00003A30">
      <w:pPr>
        <w:rPr>
          <w:rFonts w:ascii="Roboto" w:hAnsi="Roboto" w:cstheme="minorHAnsi"/>
        </w:rPr>
      </w:pPr>
    </w:p>
    <w:p w14:paraId="12E23A76" w14:textId="77777777" w:rsidR="00003A30" w:rsidRPr="00F94879" w:rsidRDefault="00003A30" w:rsidP="00003A30">
      <w:pPr>
        <w:jc w:val="both"/>
        <w:rPr>
          <w:rFonts w:ascii="Roboto" w:hAnsi="Roboto" w:cstheme="minorHAnsi"/>
        </w:rPr>
      </w:pPr>
      <w:r w:rsidRPr="00F94879">
        <w:rPr>
          <w:rFonts w:ascii="Roboto" w:hAnsi="Roboto" w:cstheme="minorHAnsi"/>
        </w:rPr>
        <w:t>Following are some helpful pointers in completing the above form(s)</w:t>
      </w:r>
    </w:p>
    <w:p w14:paraId="0BE98E92" w14:textId="77777777" w:rsidR="00003A30" w:rsidRPr="00F94879" w:rsidRDefault="00003A30" w:rsidP="00003A30">
      <w:pPr>
        <w:pStyle w:val="ListParagraph"/>
        <w:numPr>
          <w:ilvl w:val="0"/>
          <w:numId w:val="45"/>
        </w:numPr>
        <w:spacing w:after="0" w:line="240" w:lineRule="auto"/>
        <w:jc w:val="both"/>
        <w:rPr>
          <w:rFonts w:ascii="Roboto" w:hAnsi="Roboto" w:cstheme="minorHAnsi"/>
        </w:rPr>
      </w:pPr>
      <w:r w:rsidRPr="00F94879">
        <w:rPr>
          <w:rFonts w:ascii="Roboto" w:hAnsi="Roboto" w:cstheme="minorHAnsi"/>
          <w:b/>
          <w:i/>
        </w:rPr>
        <w:t>Importance of consent from parents/carer or adults (in the light of mental capacity)</w:t>
      </w:r>
      <w:r w:rsidRPr="00F94879">
        <w:rPr>
          <w:rFonts w:ascii="Roboto" w:hAnsi="Roboto" w:cstheme="minorHAnsi"/>
        </w:rPr>
        <w:t xml:space="preserve"> – With regards to children, consent of the parents is considered important before a referral is made to external agencies, unless of course doing so will place the child(ren) at greater risk of harm. With regards to adults, it is important to be aware that their consent is crucial before reporting concerns onto statutory agencies. The individual’s mental capacity will also be a significant factor to consider at this stage. You can always seek the advice of local authority social services.</w:t>
      </w:r>
    </w:p>
    <w:p w14:paraId="1A0F3861" w14:textId="77777777" w:rsidR="00003A30" w:rsidRPr="00F94879" w:rsidRDefault="00003A30" w:rsidP="00003A30">
      <w:pPr>
        <w:pStyle w:val="ListParagraph"/>
        <w:numPr>
          <w:ilvl w:val="0"/>
          <w:numId w:val="45"/>
        </w:numPr>
        <w:spacing w:after="0" w:line="240" w:lineRule="auto"/>
        <w:jc w:val="both"/>
        <w:rPr>
          <w:rFonts w:ascii="Roboto" w:hAnsi="Roboto" w:cstheme="minorHAnsi"/>
          <w:b/>
          <w:i/>
        </w:rPr>
      </w:pPr>
      <w:r w:rsidRPr="00F94879">
        <w:rPr>
          <w:rFonts w:ascii="Roboto" w:hAnsi="Roboto" w:cstheme="minorHAnsi"/>
          <w:b/>
          <w:i/>
        </w:rPr>
        <w:t xml:space="preserve">Initial assessment- </w:t>
      </w:r>
      <w:r w:rsidRPr="00F94879">
        <w:rPr>
          <w:rFonts w:ascii="Roboto" w:hAnsi="Roboto" w:cstheme="minorHAnsi"/>
        </w:rPr>
        <w:t>Based on the advice you may have received from relevant individuals/agencies (i.e. this could be school/thirtyone:eight/CEOP etc), what are the concerns categorised as?</w:t>
      </w:r>
    </w:p>
    <w:p w14:paraId="54F2A3B3" w14:textId="77777777" w:rsidR="00003A30" w:rsidRPr="00F94879" w:rsidRDefault="00003A30" w:rsidP="00003A30">
      <w:pPr>
        <w:pStyle w:val="ListParagraph"/>
        <w:numPr>
          <w:ilvl w:val="0"/>
          <w:numId w:val="45"/>
        </w:numPr>
        <w:spacing w:after="0" w:line="240" w:lineRule="auto"/>
        <w:jc w:val="both"/>
        <w:rPr>
          <w:rFonts w:ascii="Roboto" w:hAnsi="Roboto" w:cstheme="minorHAnsi"/>
          <w:b/>
          <w:i/>
        </w:rPr>
      </w:pPr>
      <w:r w:rsidRPr="00F94879">
        <w:rPr>
          <w:rFonts w:ascii="Roboto" w:hAnsi="Roboto" w:cstheme="minorHAnsi"/>
          <w:b/>
          <w:i/>
        </w:rPr>
        <w:t>Overview of actions -</w:t>
      </w:r>
      <w:r w:rsidRPr="00F94879">
        <w:rPr>
          <w:rFonts w:ascii="Roboto" w:hAnsi="Roboto" w:cstheme="minorHAnsi"/>
        </w:rPr>
        <w:t xml:space="preserve"> Includes a summary of the actions taken so far and who holds responsibility for it. You can use this section to add on information gathered when monitoring the situation or offering pastoral care over a defined period of time. </w:t>
      </w:r>
    </w:p>
    <w:p w14:paraId="08A365FD" w14:textId="2C280A1B" w:rsidR="00003A30" w:rsidRDefault="00003A30">
      <w:pPr>
        <w:rPr>
          <w:rFonts w:ascii="Arial" w:hAnsi="Arial" w:cs="Arial"/>
          <w:b/>
          <w:bCs/>
        </w:rPr>
      </w:pPr>
      <w:r>
        <w:rPr>
          <w:rFonts w:ascii="Arial" w:hAnsi="Arial" w:cs="Arial"/>
          <w:b/>
          <w:bCs/>
        </w:rPr>
        <w:br w:type="page"/>
      </w:r>
    </w:p>
    <w:p w14:paraId="5483B16C" w14:textId="77777777" w:rsidR="0011332F" w:rsidRDefault="0011332F" w:rsidP="00AE3288">
      <w:pPr>
        <w:rPr>
          <w:rFonts w:ascii="Arial" w:hAnsi="Arial" w:cs="Arial"/>
          <w:b/>
          <w:bCs/>
        </w:rPr>
      </w:pPr>
    </w:p>
    <w:p w14:paraId="68DC7EDF" w14:textId="77777777" w:rsidR="0011332F" w:rsidRDefault="0011332F" w:rsidP="00AE3288">
      <w:pPr>
        <w:rPr>
          <w:rFonts w:ascii="Arial" w:hAnsi="Arial" w:cs="Arial"/>
          <w:b/>
          <w:bCs/>
        </w:rPr>
      </w:pPr>
    </w:p>
    <w:p w14:paraId="6AA7C0EE" w14:textId="77777777" w:rsidR="00801C83" w:rsidRDefault="00801C83" w:rsidP="00AE3288">
      <w:pPr>
        <w:rPr>
          <w:rFonts w:ascii="Arial" w:hAnsi="Arial" w:cs="Arial"/>
          <w:b/>
          <w:bCs/>
        </w:rPr>
      </w:pPr>
    </w:p>
    <w:p w14:paraId="1718718C" w14:textId="21739855" w:rsidR="00003A30" w:rsidRDefault="00653924" w:rsidP="00AE3288">
      <w:pPr>
        <w:rPr>
          <w:rFonts w:ascii="Arial" w:hAnsi="Arial" w:cs="Arial"/>
          <w:b/>
          <w:bCs/>
        </w:rPr>
      </w:pPr>
      <w:r>
        <w:rPr>
          <w:rFonts w:ascii="Arial" w:hAnsi="Arial" w:cs="Arial"/>
          <w:b/>
          <w:bCs/>
        </w:rPr>
        <w:t>APPENDIX 5</w:t>
      </w:r>
    </w:p>
    <w:p w14:paraId="24A80539" w14:textId="10CA941D" w:rsidR="00653924" w:rsidRDefault="00653924" w:rsidP="00AE3288">
      <w:pPr>
        <w:rPr>
          <w:rFonts w:ascii="Arial" w:hAnsi="Arial" w:cs="Arial"/>
          <w:b/>
          <w:bCs/>
        </w:rPr>
      </w:pPr>
      <w:r>
        <w:rPr>
          <w:rFonts w:ascii="Arial" w:hAnsi="Arial" w:cs="Arial"/>
          <w:b/>
          <w:bCs/>
        </w:rPr>
        <w:t>Flowchart for Action Children and Young People</w:t>
      </w:r>
    </w:p>
    <w:p w14:paraId="20D7A618" w14:textId="12E0BFBB" w:rsidR="00653924" w:rsidRDefault="00653924" w:rsidP="00AE3288">
      <w:pPr>
        <w:rPr>
          <w:rFonts w:ascii="Arial" w:hAnsi="Arial" w:cs="Arial"/>
          <w:b/>
          <w:bCs/>
        </w:rPr>
      </w:pPr>
      <w:hyperlink r:id="rId24" w:history="1">
        <w:r w:rsidRPr="0081433B">
          <w:rPr>
            <w:rStyle w:val="Hyperlink"/>
            <w:rFonts w:ascii="Arial" w:hAnsi="Arial" w:cs="Arial"/>
            <w:b/>
            <w:bCs/>
          </w:rPr>
          <w:t>https://thirtyoneeight.org/media/vb3gxnvf/flowchart-for-action-children.pdf</w:t>
        </w:r>
      </w:hyperlink>
      <w:r>
        <w:rPr>
          <w:rFonts w:ascii="Arial" w:hAnsi="Arial" w:cs="Arial"/>
          <w:b/>
          <w:bCs/>
        </w:rPr>
        <w:t xml:space="preserve"> </w:t>
      </w:r>
    </w:p>
    <w:p w14:paraId="437249DA" w14:textId="23F54DDA" w:rsidR="00653924" w:rsidRDefault="00653924" w:rsidP="00AE3288">
      <w:pPr>
        <w:rPr>
          <w:rFonts w:ascii="Arial" w:hAnsi="Arial" w:cs="Arial"/>
          <w:b/>
          <w:bCs/>
        </w:rPr>
      </w:pPr>
      <w:r>
        <w:rPr>
          <w:rFonts w:ascii="Arial" w:hAnsi="Arial" w:cs="Arial"/>
          <w:b/>
          <w:bCs/>
        </w:rPr>
        <w:t>Flowchart for Action Adults at Risk</w:t>
      </w:r>
    </w:p>
    <w:p w14:paraId="7FA36C2B" w14:textId="3C754661" w:rsidR="00653924" w:rsidRPr="00003A30" w:rsidRDefault="00653924" w:rsidP="00AE3288">
      <w:pPr>
        <w:rPr>
          <w:rFonts w:ascii="Arial" w:hAnsi="Arial" w:cs="Arial"/>
          <w:b/>
          <w:bCs/>
        </w:rPr>
      </w:pPr>
      <w:hyperlink r:id="rId25" w:history="1">
        <w:r w:rsidRPr="0081433B">
          <w:rPr>
            <w:rStyle w:val="Hyperlink"/>
            <w:rFonts w:ascii="Arial" w:hAnsi="Arial" w:cs="Arial"/>
            <w:b/>
            <w:bCs/>
          </w:rPr>
          <w:t>https://thirtyoneeight.org/media/dxrhjk22/action-for-adults-at-risk-flowchart.pdf</w:t>
        </w:r>
      </w:hyperlink>
      <w:r>
        <w:rPr>
          <w:rFonts w:ascii="Arial" w:hAnsi="Arial" w:cs="Arial"/>
          <w:b/>
          <w:bCs/>
        </w:rPr>
        <w:t xml:space="preserve"> </w:t>
      </w:r>
    </w:p>
    <w:sectPr w:rsidR="00653924" w:rsidRPr="00003A30">
      <w:headerReference w:type="default" r:id="rId26"/>
      <w:footerReference w:type="defaul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7E79F" w14:textId="77777777" w:rsidR="00423F1C" w:rsidRDefault="00423F1C" w:rsidP="00B773DC">
      <w:pPr>
        <w:spacing w:after="0" w:line="240" w:lineRule="auto"/>
      </w:pPr>
      <w:r>
        <w:separator/>
      </w:r>
    </w:p>
  </w:endnote>
  <w:endnote w:type="continuationSeparator" w:id="0">
    <w:p w14:paraId="3576DE48" w14:textId="77777777" w:rsidR="00423F1C" w:rsidRDefault="00423F1C" w:rsidP="00B77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Quicksand">
    <w:altName w:val="Calibri"/>
    <w:charset w:val="00"/>
    <w:family w:val="auto"/>
    <w:pitch w:val="variable"/>
    <w:sig w:usb0="2000000F" w:usb1="00000001" w:usb2="00000000" w:usb3="00000000" w:csb0="000001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862849"/>
      <w:docPartObj>
        <w:docPartGallery w:val="Page Numbers (Bottom of Page)"/>
        <w:docPartUnique/>
      </w:docPartObj>
    </w:sdtPr>
    <w:sdtEndPr>
      <w:rPr>
        <w:noProof/>
      </w:rPr>
    </w:sdtEndPr>
    <w:sdtContent>
      <w:p w14:paraId="1EBB2F7B" w14:textId="3E4AF876" w:rsidR="00AB4D96" w:rsidRDefault="00AB4D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4A15C89" w14:textId="4462D611" w:rsidR="00B773DC" w:rsidRPr="00482EB6" w:rsidRDefault="00B773DC" w:rsidP="00B773DC">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2D5F0" w14:textId="77777777" w:rsidR="00423F1C" w:rsidRDefault="00423F1C" w:rsidP="00B773DC">
      <w:pPr>
        <w:spacing w:after="0" w:line="240" w:lineRule="auto"/>
      </w:pPr>
      <w:r>
        <w:separator/>
      </w:r>
    </w:p>
  </w:footnote>
  <w:footnote w:type="continuationSeparator" w:id="0">
    <w:p w14:paraId="31933903" w14:textId="77777777" w:rsidR="00423F1C" w:rsidRDefault="00423F1C" w:rsidP="00B773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DAFC" w14:textId="3C34E62D" w:rsidR="00653924" w:rsidRPr="006871BF" w:rsidRDefault="0023241F" w:rsidP="00653924">
    <w:pPr>
      <w:spacing w:after="0" w:line="240" w:lineRule="auto"/>
      <w:rPr>
        <w:rFonts w:ascii="Times New Roman" w:eastAsia="Times New Roman" w:hAnsi="Times New Roman"/>
        <w:sz w:val="24"/>
        <w:szCs w:val="24"/>
        <w:lang w:eastAsia="en-GB"/>
      </w:rPr>
    </w:pPr>
    <w:r>
      <w:rPr>
        <w:noProof/>
        <w:lang w:val="en-US"/>
      </w:rPr>
      <mc:AlternateContent>
        <mc:Choice Requires="wps">
          <w:drawing>
            <wp:anchor distT="0" distB="0" distL="114300" distR="114300" simplePos="0" relativeHeight="251659264" behindDoc="0" locked="0" layoutInCell="1" allowOverlap="1" wp14:anchorId="266E8357" wp14:editId="1B36E52E">
              <wp:simplePos x="0" y="0"/>
              <wp:positionH relativeFrom="column">
                <wp:posOffset>-175098</wp:posOffset>
              </wp:positionH>
              <wp:positionV relativeFrom="paragraph">
                <wp:posOffset>-11836</wp:posOffset>
              </wp:positionV>
              <wp:extent cx="6527800" cy="1108953"/>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11089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7D79AB" w14:textId="77777777" w:rsidR="00653924" w:rsidRPr="00FE44BD" w:rsidRDefault="00653924" w:rsidP="00653924">
                          <w:pPr>
                            <w:pStyle w:val="NoSpacing"/>
                            <w:rPr>
                              <w:color w:val="538135" w:themeColor="accent6" w:themeShade="BF"/>
                            </w:rPr>
                          </w:pPr>
                          <w:r w:rsidRPr="00FE44BD">
                            <w:rPr>
                              <w:color w:val="538135" w:themeColor="accent6" w:themeShade="BF"/>
                            </w:rPr>
                            <w:t xml:space="preserve">Wellspring Family </w:t>
                          </w:r>
                          <w:r>
                            <w:rPr>
                              <w:color w:val="538135" w:themeColor="accent6" w:themeShade="BF"/>
                            </w:rPr>
                            <w:t xml:space="preserve">Church and </w:t>
                          </w:r>
                          <w:r w:rsidRPr="00FE44BD">
                            <w:rPr>
                              <w:color w:val="538135" w:themeColor="accent6" w:themeShade="BF"/>
                            </w:rPr>
                            <w:t>Centre</w:t>
                          </w:r>
                        </w:p>
                        <w:p w14:paraId="3BB18657" w14:textId="77777777" w:rsidR="00653924" w:rsidRPr="00082084" w:rsidRDefault="00653924" w:rsidP="00653924">
                          <w:pPr>
                            <w:pStyle w:val="NoSpacing"/>
                          </w:pPr>
                          <w:r>
                            <w:t>35</w:t>
                          </w:r>
                          <w:r w:rsidRPr="00082084">
                            <w:t xml:space="preserve"> Neatherd Road, Dereham, Norfolk, NR19 2AE</w:t>
                          </w:r>
                        </w:p>
                        <w:p w14:paraId="247B7CC4" w14:textId="441F81B0" w:rsidR="00653924" w:rsidRDefault="00653924" w:rsidP="00653924">
                          <w:pPr>
                            <w:pStyle w:val="NoSpacing"/>
                          </w:pPr>
                          <w:r>
                            <w:t>Tel: 01362 854581</w:t>
                          </w:r>
                          <w:r w:rsidRPr="00082084">
                            <w:t xml:space="preserve"> Email: </w:t>
                          </w:r>
                          <w:hyperlink r:id="rId1" w:history="1">
                            <w:r w:rsidR="0023241F" w:rsidRPr="00F761B3">
                              <w:rPr>
                                <w:rStyle w:val="Hyperlink"/>
                              </w:rPr>
                              <w:t>office@wfcdereham.org</w:t>
                            </w:r>
                          </w:hyperlink>
                        </w:p>
                        <w:p w14:paraId="3CBD1CF0" w14:textId="77777777" w:rsidR="0023241F" w:rsidRPr="00FE44BD" w:rsidRDefault="0023241F" w:rsidP="00653924">
                          <w:pPr>
                            <w:pStyle w:val="NoSpacing"/>
                          </w:pPr>
                        </w:p>
                        <w:p w14:paraId="306E37C8" w14:textId="4F4D9523" w:rsidR="00653924" w:rsidRPr="00082084" w:rsidRDefault="00653924" w:rsidP="00653924">
                          <w:pPr>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E8357" id="_x0000_t202" coordsize="21600,21600" o:spt="202" path="m,l,21600r21600,l21600,xe">
              <v:stroke joinstyle="miter"/>
              <v:path gradientshapeok="t" o:connecttype="rect"/>
            </v:shapetype>
            <v:shape id="Text Box 2" o:spid="_x0000_s1026" type="#_x0000_t202" style="position:absolute;margin-left:-13.8pt;margin-top:-.95pt;width:514pt;height:8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" stroked="f">
              <v:textbox>
                <w:txbxContent>
                  <w:p w14:paraId="6F7D79AB" w14:textId="77777777" w:rsidR="00653924" w:rsidRPr="00FE44BD" w:rsidRDefault="00653924" w:rsidP="00653924">
                    <w:pPr>
                      <w:pStyle w:val="NoSpacing"/>
                      <w:rPr>
                        <w:color w:val="538135" w:themeColor="accent6" w:themeShade="BF"/>
                      </w:rPr>
                    </w:pPr>
                    <w:r w:rsidRPr="00FE44BD">
                      <w:rPr>
                        <w:color w:val="538135" w:themeColor="accent6" w:themeShade="BF"/>
                      </w:rPr>
                      <w:t xml:space="preserve">Wellspring Family </w:t>
                    </w:r>
                    <w:r>
                      <w:rPr>
                        <w:color w:val="538135" w:themeColor="accent6" w:themeShade="BF"/>
                      </w:rPr>
                      <w:t xml:space="preserve">Church and </w:t>
                    </w:r>
                    <w:r w:rsidRPr="00FE44BD">
                      <w:rPr>
                        <w:color w:val="538135" w:themeColor="accent6" w:themeShade="BF"/>
                      </w:rPr>
                      <w:t>Centre</w:t>
                    </w:r>
                  </w:p>
                  <w:p w14:paraId="3BB18657" w14:textId="77777777" w:rsidR="00653924" w:rsidRPr="00082084" w:rsidRDefault="00653924" w:rsidP="00653924">
                    <w:pPr>
                      <w:pStyle w:val="NoSpacing"/>
                    </w:pPr>
                    <w:r>
                      <w:t>35</w:t>
                    </w:r>
                    <w:r w:rsidRPr="00082084">
                      <w:t xml:space="preserve"> Neatherd Road, Dereham, Norfolk, NR19 2AE</w:t>
                    </w:r>
                  </w:p>
                  <w:p w14:paraId="247B7CC4" w14:textId="441F81B0" w:rsidR="00653924" w:rsidRDefault="00653924" w:rsidP="00653924">
                    <w:pPr>
                      <w:pStyle w:val="NoSpacing"/>
                    </w:pPr>
                    <w:r>
                      <w:t>Tel: 01362 854581</w:t>
                    </w:r>
                    <w:r w:rsidRPr="00082084">
                      <w:t xml:space="preserve"> Email: </w:t>
                    </w:r>
                    <w:hyperlink r:id="rId2" w:history="1">
                      <w:r w:rsidR="0023241F" w:rsidRPr="00F761B3">
                        <w:rPr>
                          <w:rStyle w:val="Hyperlink"/>
                        </w:rPr>
                        <w:t>office@wfcdereham.org</w:t>
                      </w:r>
                    </w:hyperlink>
                  </w:p>
                  <w:p w14:paraId="3CBD1CF0" w14:textId="77777777" w:rsidR="0023241F" w:rsidRPr="00FE44BD" w:rsidRDefault="0023241F" w:rsidP="00653924">
                    <w:pPr>
                      <w:pStyle w:val="NoSpacing"/>
                    </w:pPr>
                  </w:p>
                  <w:p w14:paraId="306E37C8" w14:textId="4F4D9523" w:rsidR="00653924" w:rsidRPr="00082084" w:rsidRDefault="00653924" w:rsidP="00653924">
                    <w:pPr>
                      <w:rPr>
                        <w:rFonts w:ascii="Arial" w:hAnsi="Arial" w:cs="Arial"/>
                        <w:sz w:val="20"/>
                      </w:rPr>
                    </w:pPr>
                  </w:p>
                </w:txbxContent>
              </v:textbox>
            </v:shape>
          </w:pict>
        </mc:Fallback>
      </mc:AlternateContent>
    </w:r>
    <w:r w:rsidR="00653924" w:rsidRPr="006871BF">
      <w:rPr>
        <w:rFonts w:ascii="Times New Roman" w:eastAsia="Times New Roman" w:hAnsi="Times New Roman"/>
        <w:noProof/>
        <w:sz w:val="24"/>
        <w:szCs w:val="24"/>
        <w:lang w:eastAsia="en-GB"/>
      </w:rPr>
      <w:drawing>
        <wp:anchor distT="0" distB="0" distL="114300" distR="114300" simplePos="0" relativeHeight="251662336" behindDoc="0" locked="0" layoutInCell="1" allowOverlap="1" wp14:anchorId="6B3D9620" wp14:editId="6120C118">
          <wp:simplePos x="0" y="0"/>
          <wp:positionH relativeFrom="margin">
            <wp:posOffset>3542665</wp:posOffset>
          </wp:positionH>
          <wp:positionV relativeFrom="margin">
            <wp:posOffset>-702310</wp:posOffset>
          </wp:positionV>
          <wp:extent cx="901700" cy="576580"/>
          <wp:effectExtent l="0" t="0" r="0" b="0"/>
          <wp:wrapSquare wrapText="bothSides"/>
          <wp:docPr id="6" name="Picture 6" descr="Wellspring Famil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llspring Family Church"/>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01700" cy="576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F3ACEB" w14:textId="51F4ECFF" w:rsidR="00653924" w:rsidRDefault="00653924" w:rsidP="00653924">
    <w:pPr>
      <w:pStyle w:val="Header"/>
      <w:jc w:val="right"/>
    </w:pPr>
    <w:r w:rsidRPr="006871BF">
      <w:rPr>
        <w:rFonts w:ascii="Times New Roman" w:eastAsia="Times New Roman" w:hAnsi="Times New Roman"/>
        <w:sz w:val="24"/>
        <w:szCs w:val="24"/>
        <w:lang w:eastAsia="en-GB"/>
      </w:rPr>
      <w:fldChar w:fldCharType="begin"/>
    </w:r>
    <w:r w:rsidRPr="006871BF">
      <w:rPr>
        <w:rFonts w:ascii="Times New Roman" w:eastAsia="Times New Roman" w:hAnsi="Times New Roman"/>
        <w:sz w:val="24"/>
        <w:szCs w:val="24"/>
        <w:lang w:eastAsia="en-GB"/>
      </w:rPr>
      <w:instrText xml:space="preserve"> INCLUDEPICTURE "https://wellspringfamilychurch.org/Images/Content/365/741974.png" \* MERGEFORMATINET </w:instrText>
    </w:r>
    <w:r w:rsidRPr="006871BF">
      <w:rPr>
        <w:rFonts w:ascii="Times New Roman" w:eastAsia="Times New Roman" w:hAnsi="Times New Roman"/>
        <w:sz w:val="24"/>
        <w:szCs w:val="24"/>
        <w:lang w:eastAsia="en-GB"/>
      </w:rPr>
      <w:fldChar w:fldCharType="separate"/>
    </w:r>
    <w:r w:rsidRPr="006871BF">
      <w:rPr>
        <w:rFonts w:ascii="Times New Roman" w:eastAsia="Times New Roman" w:hAnsi="Times New Roman"/>
        <w:sz w:val="24"/>
        <w:szCs w:val="24"/>
        <w:lang w:eastAsia="en-GB"/>
      </w:rPr>
      <w:fldChar w:fldCharType="end"/>
    </w:r>
    <w:r>
      <w:rPr>
        <w:noProof/>
      </w:rPr>
      <mc:AlternateContent>
        <mc:Choice Requires="wps">
          <w:drawing>
            <wp:anchor distT="0" distB="0" distL="114300" distR="114300" simplePos="0" relativeHeight="251661312" behindDoc="0" locked="0" layoutInCell="1" allowOverlap="1" wp14:anchorId="462FD896" wp14:editId="3494C224">
              <wp:simplePos x="0" y="0"/>
              <wp:positionH relativeFrom="column">
                <wp:posOffset>4750435</wp:posOffset>
              </wp:positionH>
              <wp:positionV relativeFrom="paragraph">
                <wp:posOffset>-226060</wp:posOffset>
              </wp:positionV>
              <wp:extent cx="1351915" cy="54864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1915"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E7AADD" w14:textId="77777777" w:rsidR="00653924" w:rsidRPr="00CA084B" w:rsidRDefault="00653924" w:rsidP="00653924">
                          <w:pPr>
                            <w:pStyle w:val="Header"/>
                            <w:jc w:val="right"/>
                            <w:rPr>
                              <w:noProof/>
                              <w:sz w:val="20"/>
                            </w:rPr>
                          </w:pPr>
                          <w:r w:rsidRPr="00F61CA3">
                            <w:rPr>
                              <w:noProof/>
                              <w:lang w:eastAsia="en-GB"/>
                            </w:rPr>
                            <w:drawing>
                              <wp:inline distT="0" distB="0" distL="0" distR="0" wp14:anchorId="21CD315E" wp14:editId="57EBB1BF">
                                <wp:extent cx="1168400" cy="457200"/>
                                <wp:effectExtent l="0" t="0" r="0" b="0"/>
                                <wp:docPr id="10" name="Picture 1" descr="WS Logo COL M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S Logo COL MED"/>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8400" cy="457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2FD896" id="Text Box 3" o:spid="_x0000_s1027" type="#_x0000_t202" style="position:absolute;left:0;text-align:left;margin-left:374.05pt;margin-top:-17.8pt;width:106.45pt;height:43.2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" stroked="f">
              <v:textbox style="mso-fit-shape-to-text:t">
                <w:txbxContent>
                  <w:p w14:paraId="40E7AADD" w14:textId="77777777" w:rsidR="00653924" w:rsidRPr="00CA084B" w:rsidRDefault="00653924" w:rsidP="00653924">
                    <w:pPr>
                      <w:pStyle w:val="Header"/>
                      <w:jc w:val="right"/>
                      <w:rPr>
                        <w:noProof/>
                        <w:sz w:val="20"/>
                      </w:rPr>
                    </w:pPr>
                    <w:r w:rsidRPr="00F61CA3">
                      <w:rPr>
                        <w:noProof/>
                        <w:lang w:eastAsia="en-GB"/>
                      </w:rPr>
                      <w:drawing>
                        <wp:inline distT="0" distB="0" distL="0" distR="0" wp14:anchorId="21CD315E" wp14:editId="57EBB1BF">
                          <wp:extent cx="1168400" cy="457200"/>
                          <wp:effectExtent l="0" t="0" r="0" b="0"/>
                          <wp:docPr id="10" name="Picture 1" descr="WS Logo COL M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WS Logo COL MED"/>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8400" cy="457200"/>
                                  </a:xfrm>
                                  <a:prstGeom prst="rect">
                                    <a:avLst/>
                                  </a:prstGeom>
                                  <a:noFill/>
                                  <a:ln>
                                    <a:noFill/>
                                  </a:ln>
                                </pic:spPr>
                              </pic:pic>
                            </a:graphicData>
                          </a:graphic>
                        </wp:inline>
                      </w:drawing>
                    </w:r>
                  </w:p>
                </w:txbxContent>
              </v:textbox>
              <w10:wrap type="square"/>
            </v:shape>
          </w:pict>
        </mc:Fallback>
      </mc:AlternateContent>
    </w:r>
    <w:r>
      <w:rPr>
        <w:noProof/>
        <w:lang w:val="en-US"/>
      </w:rPr>
      <mc:AlternateContent>
        <mc:Choice Requires="wps">
          <w:drawing>
            <wp:anchor distT="0" distB="0" distL="114300" distR="114300" simplePos="0" relativeHeight="251660288" behindDoc="0" locked="0" layoutInCell="1" allowOverlap="1" wp14:anchorId="49E8BC24" wp14:editId="00867B7C">
              <wp:simplePos x="0" y="0"/>
              <wp:positionH relativeFrom="column">
                <wp:posOffset>-177165</wp:posOffset>
              </wp:positionH>
              <wp:positionV relativeFrom="paragraph">
                <wp:posOffset>802640</wp:posOffset>
              </wp:positionV>
              <wp:extent cx="56007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18847"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63.2pt" to="427.05pt,6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"/>
          </w:pict>
        </mc:Fallback>
      </mc:AlternateContent>
    </w:r>
  </w:p>
  <w:p w14:paraId="74385402" w14:textId="77777777" w:rsidR="00653924" w:rsidRDefault="00653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5974"/>
    <w:multiLevelType w:val="multilevel"/>
    <w:tmpl w:val="0F34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7775E3"/>
    <w:multiLevelType w:val="multilevel"/>
    <w:tmpl w:val="D26C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45AAA"/>
    <w:multiLevelType w:val="multilevel"/>
    <w:tmpl w:val="0EEA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974058"/>
    <w:multiLevelType w:val="multilevel"/>
    <w:tmpl w:val="5C6E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40F83"/>
    <w:multiLevelType w:val="hybridMultilevel"/>
    <w:tmpl w:val="83EA2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544A5"/>
    <w:multiLevelType w:val="hybridMultilevel"/>
    <w:tmpl w:val="67D496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1E4866"/>
    <w:multiLevelType w:val="hybridMultilevel"/>
    <w:tmpl w:val="4762C9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8177B9"/>
    <w:multiLevelType w:val="hybridMultilevel"/>
    <w:tmpl w:val="703051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9063728"/>
    <w:multiLevelType w:val="multilevel"/>
    <w:tmpl w:val="8C72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FF03B9"/>
    <w:multiLevelType w:val="hybridMultilevel"/>
    <w:tmpl w:val="0BF865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845ED5"/>
    <w:multiLevelType w:val="hybridMultilevel"/>
    <w:tmpl w:val="9C0AC0D6"/>
    <w:lvl w:ilvl="0" w:tplc="08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E05B63"/>
    <w:multiLevelType w:val="multilevel"/>
    <w:tmpl w:val="5838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987671"/>
    <w:multiLevelType w:val="hybridMultilevel"/>
    <w:tmpl w:val="F2124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2A26BD9"/>
    <w:multiLevelType w:val="multilevel"/>
    <w:tmpl w:val="47E4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F3484A"/>
    <w:multiLevelType w:val="multilevel"/>
    <w:tmpl w:val="165E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1F11B9"/>
    <w:multiLevelType w:val="multilevel"/>
    <w:tmpl w:val="42E2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8F42BF"/>
    <w:multiLevelType w:val="multilevel"/>
    <w:tmpl w:val="AC8E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5250CB"/>
    <w:multiLevelType w:val="multilevel"/>
    <w:tmpl w:val="8BF0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51295"/>
    <w:multiLevelType w:val="multilevel"/>
    <w:tmpl w:val="3438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094913"/>
    <w:multiLevelType w:val="multilevel"/>
    <w:tmpl w:val="4C56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094C4C"/>
    <w:multiLevelType w:val="multilevel"/>
    <w:tmpl w:val="70C0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14129F"/>
    <w:multiLevelType w:val="multilevel"/>
    <w:tmpl w:val="28C2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2569B0"/>
    <w:multiLevelType w:val="multilevel"/>
    <w:tmpl w:val="C17C5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7330E9"/>
    <w:multiLevelType w:val="multilevel"/>
    <w:tmpl w:val="16E8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A073E4"/>
    <w:multiLevelType w:val="hybridMultilevel"/>
    <w:tmpl w:val="A32E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12099F"/>
    <w:multiLevelType w:val="multilevel"/>
    <w:tmpl w:val="A4AE1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F15FEE"/>
    <w:multiLevelType w:val="hybridMultilevel"/>
    <w:tmpl w:val="E744BB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22571F"/>
    <w:multiLevelType w:val="multilevel"/>
    <w:tmpl w:val="0722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803D33"/>
    <w:multiLevelType w:val="hybridMultilevel"/>
    <w:tmpl w:val="F626B6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4A0904"/>
    <w:multiLevelType w:val="multilevel"/>
    <w:tmpl w:val="2170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9072D7"/>
    <w:multiLevelType w:val="multilevel"/>
    <w:tmpl w:val="F8DE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172FB6"/>
    <w:multiLevelType w:val="hybridMultilevel"/>
    <w:tmpl w:val="1BECB67C"/>
    <w:lvl w:ilvl="0" w:tplc="32484F86">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5B516D"/>
    <w:multiLevelType w:val="hybridMultilevel"/>
    <w:tmpl w:val="7222002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992EC9"/>
    <w:multiLevelType w:val="multilevel"/>
    <w:tmpl w:val="16342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7F6001"/>
    <w:multiLevelType w:val="multilevel"/>
    <w:tmpl w:val="8E0E3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D83DB2"/>
    <w:multiLevelType w:val="hybridMultilevel"/>
    <w:tmpl w:val="A13293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D94AC9"/>
    <w:multiLevelType w:val="hybridMultilevel"/>
    <w:tmpl w:val="95E86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1C4E6F"/>
    <w:multiLevelType w:val="multilevel"/>
    <w:tmpl w:val="9FFA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DD32B20"/>
    <w:multiLevelType w:val="hybridMultilevel"/>
    <w:tmpl w:val="582E32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DE5D06"/>
    <w:multiLevelType w:val="hybridMultilevel"/>
    <w:tmpl w:val="D7F08C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0CD75E2"/>
    <w:multiLevelType w:val="multilevel"/>
    <w:tmpl w:val="81EA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EA587C"/>
    <w:multiLevelType w:val="hybridMultilevel"/>
    <w:tmpl w:val="9EC2FD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52E52ED"/>
    <w:multiLevelType w:val="multilevel"/>
    <w:tmpl w:val="1EDAD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AE1A8A"/>
    <w:multiLevelType w:val="multilevel"/>
    <w:tmpl w:val="8688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152DE0"/>
    <w:multiLevelType w:val="hybridMultilevel"/>
    <w:tmpl w:val="46020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864E16"/>
    <w:multiLevelType w:val="multilevel"/>
    <w:tmpl w:val="CD50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16F70F8"/>
    <w:multiLevelType w:val="hybridMultilevel"/>
    <w:tmpl w:val="3CFAA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4F11B14"/>
    <w:multiLevelType w:val="multilevel"/>
    <w:tmpl w:val="1340F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9A7559D"/>
    <w:multiLevelType w:val="multilevel"/>
    <w:tmpl w:val="5DACE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C3129D"/>
    <w:multiLevelType w:val="multilevel"/>
    <w:tmpl w:val="66F8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030663"/>
    <w:multiLevelType w:val="multilevel"/>
    <w:tmpl w:val="5FE2B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947377">
    <w:abstractNumId w:val="4"/>
  </w:num>
  <w:num w:numId="2" w16cid:durableId="402802301">
    <w:abstractNumId w:val="28"/>
  </w:num>
  <w:num w:numId="3" w16cid:durableId="169607208">
    <w:abstractNumId w:val="5"/>
  </w:num>
  <w:num w:numId="4" w16cid:durableId="438064256">
    <w:abstractNumId w:val="35"/>
  </w:num>
  <w:num w:numId="5" w16cid:durableId="42758232">
    <w:abstractNumId w:val="10"/>
  </w:num>
  <w:num w:numId="6" w16cid:durableId="1808283514">
    <w:abstractNumId w:val="38"/>
  </w:num>
  <w:num w:numId="7" w16cid:durableId="670833519">
    <w:abstractNumId w:val="41"/>
  </w:num>
  <w:num w:numId="8" w16cid:durableId="1861115230">
    <w:abstractNumId w:val="6"/>
  </w:num>
  <w:num w:numId="9" w16cid:durableId="446391581">
    <w:abstractNumId w:val="7"/>
  </w:num>
  <w:num w:numId="10" w16cid:durableId="1916548409">
    <w:abstractNumId w:val="12"/>
  </w:num>
  <w:num w:numId="11" w16cid:durableId="1085029767">
    <w:abstractNumId w:val="39"/>
  </w:num>
  <w:num w:numId="12" w16cid:durableId="1645625750">
    <w:abstractNumId w:val="43"/>
  </w:num>
  <w:num w:numId="13" w16cid:durableId="1288390325">
    <w:abstractNumId w:val="0"/>
  </w:num>
  <w:num w:numId="14" w16cid:durableId="1044066319">
    <w:abstractNumId w:val="29"/>
  </w:num>
  <w:num w:numId="15" w16cid:durableId="1911503658">
    <w:abstractNumId w:val="18"/>
  </w:num>
  <w:num w:numId="16" w16cid:durableId="221866874">
    <w:abstractNumId w:val="3"/>
  </w:num>
  <w:num w:numId="17" w16cid:durableId="23790399">
    <w:abstractNumId w:val="21"/>
  </w:num>
  <w:num w:numId="18" w16cid:durableId="711079254">
    <w:abstractNumId w:val="40"/>
  </w:num>
  <w:num w:numId="19" w16cid:durableId="1354844508">
    <w:abstractNumId w:val="45"/>
  </w:num>
  <w:num w:numId="20" w16cid:durableId="84109708">
    <w:abstractNumId w:val="37"/>
  </w:num>
  <w:num w:numId="21" w16cid:durableId="1794471567">
    <w:abstractNumId w:val="27"/>
  </w:num>
  <w:num w:numId="22" w16cid:durableId="509220586">
    <w:abstractNumId w:val="17"/>
  </w:num>
  <w:num w:numId="23" w16cid:durableId="1270116516">
    <w:abstractNumId w:val="11"/>
  </w:num>
  <w:num w:numId="24" w16cid:durableId="1970013292">
    <w:abstractNumId w:val="19"/>
  </w:num>
  <w:num w:numId="25" w16cid:durableId="1165585404">
    <w:abstractNumId w:val="48"/>
  </w:num>
  <w:num w:numId="26" w16cid:durableId="1633704742">
    <w:abstractNumId w:val="23"/>
  </w:num>
  <w:num w:numId="27" w16cid:durableId="51470167">
    <w:abstractNumId w:val="13"/>
  </w:num>
  <w:num w:numId="28" w16cid:durableId="1281184979">
    <w:abstractNumId w:val="34"/>
  </w:num>
  <w:num w:numId="29" w16cid:durableId="2052342170">
    <w:abstractNumId w:val="42"/>
  </w:num>
  <w:num w:numId="30" w16cid:durableId="12073660">
    <w:abstractNumId w:val="1"/>
  </w:num>
  <w:num w:numId="31" w16cid:durableId="1998604802">
    <w:abstractNumId w:val="16"/>
  </w:num>
  <w:num w:numId="32" w16cid:durableId="1772387086">
    <w:abstractNumId w:val="14"/>
  </w:num>
  <w:num w:numId="33" w16cid:durableId="252713929">
    <w:abstractNumId w:val="50"/>
  </w:num>
  <w:num w:numId="34" w16cid:durableId="795487233">
    <w:abstractNumId w:val="49"/>
  </w:num>
  <w:num w:numId="35" w16cid:durableId="1759475429">
    <w:abstractNumId w:val="20"/>
  </w:num>
  <w:num w:numId="36" w16cid:durableId="1858732580">
    <w:abstractNumId w:val="30"/>
  </w:num>
  <w:num w:numId="37" w16cid:durableId="1528524329">
    <w:abstractNumId w:val="22"/>
  </w:num>
  <w:num w:numId="38" w16cid:durableId="1694843667">
    <w:abstractNumId w:val="15"/>
  </w:num>
  <w:num w:numId="39" w16cid:durableId="1601379070">
    <w:abstractNumId w:val="2"/>
  </w:num>
  <w:num w:numId="40" w16cid:durableId="819272231">
    <w:abstractNumId w:val="8"/>
  </w:num>
  <w:num w:numId="41" w16cid:durableId="1865509322">
    <w:abstractNumId w:val="47"/>
  </w:num>
  <w:num w:numId="42" w16cid:durableId="834346117">
    <w:abstractNumId w:val="33"/>
  </w:num>
  <w:num w:numId="43" w16cid:durableId="1527477966">
    <w:abstractNumId w:val="25"/>
  </w:num>
  <w:num w:numId="44" w16cid:durableId="152451473">
    <w:abstractNumId w:val="31"/>
  </w:num>
  <w:num w:numId="45" w16cid:durableId="915818107">
    <w:abstractNumId w:val="32"/>
  </w:num>
  <w:num w:numId="46" w16cid:durableId="608051036">
    <w:abstractNumId w:val="26"/>
  </w:num>
  <w:num w:numId="47" w16cid:durableId="1039017716">
    <w:abstractNumId w:val="9"/>
  </w:num>
  <w:num w:numId="48" w16cid:durableId="1444961597">
    <w:abstractNumId w:val="44"/>
  </w:num>
  <w:num w:numId="49" w16cid:durableId="997418617">
    <w:abstractNumId w:val="24"/>
  </w:num>
  <w:num w:numId="50" w16cid:durableId="18548077">
    <w:abstractNumId w:val="36"/>
  </w:num>
  <w:num w:numId="51" w16cid:durableId="127166149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ED1"/>
    <w:rsid w:val="00003A30"/>
    <w:rsid w:val="00027578"/>
    <w:rsid w:val="00027CC2"/>
    <w:rsid w:val="000914C6"/>
    <w:rsid w:val="00096353"/>
    <w:rsid w:val="000E428D"/>
    <w:rsid w:val="000E6395"/>
    <w:rsid w:val="0011031C"/>
    <w:rsid w:val="0011332F"/>
    <w:rsid w:val="00116AAA"/>
    <w:rsid w:val="0013641B"/>
    <w:rsid w:val="0015678A"/>
    <w:rsid w:val="001C2BA1"/>
    <w:rsid w:val="001C36D7"/>
    <w:rsid w:val="001C775C"/>
    <w:rsid w:val="001E5265"/>
    <w:rsid w:val="0020237D"/>
    <w:rsid w:val="002036EC"/>
    <w:rsid w:val="0023241F"/>
    <w:rsid w:val="0023623C"/>
    <w:rsid w:val="00272FAE"/>
    <w:rsid w:val="00277698"/>
    <w:rsid w:val="002931EF"/>
    <w:rsid w:val="00297672"/>
    <w:rsid w:val="002A7142"/>
    <w:rsid w:val="002A7733"/>
    <w:rsid w:val="002B154E"/>
    <w:rsid w:val="002B3B9C"/>
    <w:rsid w:val="002B75AE"/>
    <w:rsid w:val="002D67B5"/>
    <w:rsid w:val="002E38D5"/>
    <w:rsid w:val="0030482E"/>
    <w:rsid w:val="0031549F"/>
    <w:rsid w:val="00326A3B"/>
    <w:rsid w:val="00346B4F"/>
    <w:rsid w:val="00357124"/>
    <w:rsid w:val="00385B33"/>
    <w:rsid w:val="003C3248"/>
    <w:rsid w:val="003C78A2"/>
    <w:rsid w:val="003D0E71"/>
    <w:rsid w:val="003F3BF8"/>
    <w:rsid w:val="003F6FDF"/>
    <w:rsid w:val="00402ED1"/>
    <w:rsid w:val="0041653E"/>
    <w:rsid w:val="00423F1C"/>
    <w:rsid w:val="00433BB9"/>
    <w:rsid w:val="004351C6"/>
    <w:rsid w:val="004371B4"/>
    <w:rsid w:val="00461B89"/>
    <w:rsid w:val="00463EF2"/>
    <w:rsid w:val="00480857"/>
    <w:rsid w:val="004933E9"/>
    <w:rsid w:val="004A26CF"/>
    <w:rsid w:val="004A27C1"/>
    <w:rsid w:val="004C7DC1"/>
    <w:rsid w:val="00511F1B"/>
    <w:rsid w:val="005216FF"/>
    <w:rsid w:val="00542794"/>
    <w:rsid w:val="00542C39"/>
    <w:rsid w:val="00580181"/>
    <w:rsid w:val="00591DC1"/>
    <w:rsid w:val="005B149E"/>
    <w:rsid w:val="005B162D"/>
    <w:rsid w:val="005D2C69"/>
    <w:rsid w:val="005D33B0"/>
    <w:rsid w:val="005F4776"/>
    <w:rsid w:val="005F725F"/>
    <w:rsid w:val="00601CED"/>
    <w:rsid w:val="00620874"/>
    <w:rsid w:val="00653924"/>
    <w:rsid w:val="0069785D"/>
    <w:rsid w:val="006A0EF9"/>
    <w:rsid w:val="006A2979"/>
    <w:rsid w:val="006A365F"/>
    <w:rsid w:val="006D6589"/>
    <w:rsid w:val="006E0CC3"/>
    <w:rsid w:val="006E5A01"/>
    <w:rsid w:val="006E6541"/>
    <w:rsid w:val="006F001D"/>
    <w:rsid w:val="006F5A4F"/>
    <w:rsid w:val="006F6419"/>
    <w:rsid w:val="007656AC"/>
    <w:rsid w:val="00766035"/>
    <w:rsid w:val="00786644"/>
    <w:rsid w:val="00801C83"/>
    <w:rsid w:val="00843C83"/>
    <w:rsid w:val="00873542"/>
    <w:rsid w:val="00897651"/>
    <w:rsid w:val="00911AB9"/>
    <w:rsid w:val="009459B1"/>
    <w:rsid w:val="009479CA"/>
    <w:rsid w:val="009622AE"/>
    <w:rsid w:val="0097719E"/>
    <w:rsid w:val="00987F5A"/>
    <w:rsid w:val="009A0DB8"/>
    <w:rsid w:val="009C15D0"/>
    <w:rsid w:val="009C6C82"/>
    <w:rsid w:val="009E11F1"/>
    <w:rsid w:val="00A31C91"/>
    <w:rsid w:val="00A44F5B"/>
    <w:rsid w:val="00A67989"/>
    <w:rsid w:val="00A92144"/>
    <w:rsid w:val="00AB1C8F"/>
    <w:rsid w:val="00AB4D96"/>
    <w:rsid w:val="00AC2BFD"/>
    <w:rsid w:val="00AC7660"/>
    <w:rsid w:val="00AD5E47"/>
    <w:rsid w:val="00AE3288"/>
    <w:rsid w:val="00B21F04"/>
    <w:rsid w:val="00B372A5"/>
    <w:rsid w:val="00B42376"/>
    <w:rsid w:val="00B4673E"/>
    <w:rsid w:val="00B60427"/>
    <w:rsid w:val="00B64CE1"/>
    <w:rsid w:val="00B76161"/>
    <w:rsid w:val="00B773DC"/>
    <w:rsid w:val="00B96217"/>
    <w:rsid w:val="00BA35B8"/>
    <w:rsid w:val="00BB2ADF"/>
    <w:rsid w:val="00C02EAD"/>
    <w:rsid w:val="00C3652C"/>
    <w:rsid w:val="00C609F0"/>
    <w:rsid w:val="00C6703B"/>
    <w:rsid w:val="00D16E3F"/>
    <w:rsid w:val="00D34151"/>
    <w:rsid w:val="00D72007"/>
    <w:rsid w:val="00D8761E"/>
    <w:rsid w:val="00D94CFC"/>
    <w:rsid w:val="00DE081E"/>
    <w:rsid w:val="00E05850"/>
    <w:rsid w:val="00E17533"/>
    <w:rsid w:val="00E26CF2"/>
    <w:rsid w:val="00E3527B"/>
    <w:rsid w:val="00E53C3C"/>
    <w:rsid w:val="00E562E2"/>
    <w:rsid w:val="00E6585E"/>
    <w:rsid w:val="00E71911"/>
    <w:rsid w:val="00E814B9"/>
    <w:rsid w:val="00E850A8"/>
    <w:rsid w:val="00E972F2"/>
    <w:rsid w:val="00EA0032"/>
    <w:rsid w:val="00ED61A5"/>
    <w:rsid w:val="00ED7B42"/>
    <w:rsid w:val="00EF43C7"/>
    <w:rsid w:val="00F557B7"/>
    <w:rsid w:val="00F63854"/>
    <w:rsid w:val="00FA05C2"/>
    <w:rsid w:val="00FA519F"/>
    <w:rsid w:val="00FF3E2E"/>
    <w:rsid w:val="23E0078D"/>
    <w:rsid w:val="42A3A360"/>
    <w:rsid w:val="7BFC17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0564F"/>
  <w15:chartTrackingRefBased/>
  <w15:docId w15:val="{9A716D93-DC4D-4649-92B5-15EFB2E89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A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F3B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qFormat/>
    <w:rsid w:val="00AE3288"/>
    <w:pPr>
      <w:keepNext/>
      <w:spacing w:before="240" w:after="60" w:line="276" w:lineRule="auto"/>
      <w:outlineLvl w:val="3"/>
    </w:pPr>
    <w:rPr>
      <w:rFonts w:ascii="Calibri" w:eastAsia="Times New Roman" w:hAnsi="Calibri" w:cs="Times New Roman"/>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02ED1"/>
    <w:rPr>
      <w:b/>
      <w:bCs/>
    </w:rPr>
  </w:style>
  <w:style w:type="character" w:styleId="Hyperlink">
    <w:name w:val="Hyperlink"/>
    <w:basedOn w:val="DefaultParagraphFont"/>
    <w:uiPriority w:val="99"/>
    <w:unhideWhenUsed/>
    <w:rsid w:val="00402ED1"/>
    <w:rPr>
      <w:color w:val="0000FF"/>
      <w:u w:val="single"/>
    </w:rPr>
  </w:style>
  <w:style w:type="paragraph" w:styleId="NormalWeb">
    <w:name w:val="Normal (Web)"/>
    <w:basedOn w:val="Normal"/>
    <w:uiPriority w:val="99"/>
    <w:unhideWhenUsed/>
    <w:rsid w:val="00EA0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26A3B"/>
    <w:pPr>
      <w:ind w:left="720"/>
      <w:contextualSpacing/>
    </w:pPr>
  </w:style>
  <w:style w:type="paragraph" w:styleId="Header">
    <w:name w:val="header"/>
    <w:basedOn w:val="Normal"/>
    <w:link w:val="HeaderChar"/>
    <w:unhideWhenUsed/>
    <w:rsid w:val="00B773DC"/>
    <w:pPr>
      <w:tabs>
        <w:tab w:val="center" w:pos="4513"/>
        <w:tab w:val="right" w:pos="9026"/>
      </w:tabs>
      <w:spacing w:after="0" w:line="240" w:lineRule="auto"/>
    </w:pPr>
  </w:style>
  <w:style w:type="character" w:customStyle="1" w:styleId="HeaderChar">
    <w:name w:val="Header Char"/>
    <w:basedOn w:val="DefaultParagraphFont"/>
    <w:link w:val="Header"/>
    <w:rsid w:val="00B773DC"/>
  </w:style>
  <w:style w:type="paragraph" w:styleId="Footer">
    <w:name w:val="footer"/>
    <w:basedOn w:val="Normal"/>
    <w:link w:val="FooterChar"/>
    <w:uiPriority w:val="99"/>
    <w:unhideWhenUsed/>
    <w:rsid w:val="00B773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73DC"/>
  </w:style>
  <w:style w:type="paragraph" w:styleId="BodyText">
    <w:name w:val="Body Text"/>
    <w:basedOn w:val="Normal"/>
    <w:link w:val="BodyTextChar"/>
    <w:semiHidden/>
    <w:rsid w:val="0011031C"/>
    <w:pPr>
      <w:spacing w:after="0" w:line="240" w:lineRule="auto"/>
    </w:pPr>
    <w:rPr>
      <w:rFonts w:ascii="Palatino Linotype" w:eastAsia="Times New Roman" w:hAnsi="Palatino Linotype" w:cs="Times New Roman"/>
      <w:sz w:val="19"/>
      <w:szCs w:val="24"/>
      <w:lang w:val="x-none" w:eastAsia="x-none"/>
    </w:rPr>
  </w:style>
  <w:style w:type="character" w:customStyle="1" w:styleId="BodyTextChar">
    <w:name w:val="Body Text Char"/>
    <w:basedOn w:val="DefaultParagraphFont"/>
    <w:link w:val="BodyText"/>
    <w:semiHidden/>
    <w:rsid w:val="0011031C"/>
    <w:rPr>
      <w:rFonts w:ascii="Palatino Linotype" w:eastAsia="Times New Roman" w:hAnsi="Palatino Linotype" w:cs="Times New Roman"/>
      <w:sz w:val="19"/>
      <w:szCs w:val="24"/>
      <w:lang w:val="x-none" w:eastAsia="x-none"/>
    </w:rPr>
  </w:style>
  <w:style w:type="character" w:styleId="UnresolvedMention">
    <w:name w:val="Unresolved Mention"/>
    <w:basedOn w:val="DefaultParagraphFont"/>
    <w:uiPriority w:val="99"/>
    <w:semiHidden/>
    <w:unhideWhenUsed/>
    <w:rsid w:val="0011031C"/>
    <w:rPr>
      <w:color w:val="605E5C"/>
      <w:shd w:val="clear" w:color="auto" w:fill="E1DFDD"/>
    </w:rPr>
  </w:style>
  <w:style w:type="character" w:customStyle="1" w:styleId="Heading4Char">
    <w:name w:val="Heading 4 Char"/>
    <w:basedOn w:val="DefaultParagraphFont"/>
    <w:link w:val="Heading4"/>
    <w:uiPriority w:val="9"/>
    <w:rsid w:val="00AE3288"/>
    <w:rPr>
      <w:rFonts w:ascii="Calibri" w:eastAsia="Times New Roman" w:hAnsi="Calibri" w:cs="Times New Roman"/>
      <w:b/>
      <w:bCs/>
      <w:sz w:val="28"/>
      <w:szCs w:val="28"/>
      <w:lang w:val="x-none"/>
    </w:rPr>
  </w:style>
  <w:style w:type="character" w:customStyle="1" w:styleId="apple-converted-space">
    <w:name w:val="apple-converted-space"/>
    <w:basedOn w:val="DefaultParagraphFont"/>
    <w:rsid w:val="00AE3288"/>
  </w:style>
  <w:style w:type="character" w:customStyle="1" w:styleId="Heading1Char">
    <w:name w:val="Heading 1 Char"/>
    <w:basedOn w:val="DefaultParagraphFont"/>
    <w:link w:val="Heading1"/>
    <w:uiPriority w:val="9"/>
    <w:rsid w:val="00003A30"/>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003A3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53924"/>
    <w:pPr>
      <w:spacing w:after="0" w:line="240" w:lineRule="auto"/>
    </w:pPr>
    <w:rPr>
      <w:rFonts w:ascii="Calibri" w:eastAsia="Calibri" w:hAnsi="Calibri" w:cs="Times New Roman"/>
    </w:rPr>
  </w:style>
  <w:style w:type="paragraph" w:customStyle="1" w:styleId="WW-Default">
    <w:name w:val="WW-Default"/>
    <w:rsid w:val="00E53C3C"/>
    <w:pPr>
      <w:suppressAutoHyphens/>
      <w:autoSpaceDE w:val="0"/>
      <w:spacing w:after="0" w:line="240" w:lineRule="auto"/>
    </w:pPr>
    <w:rPr>
      <w:rFonts w:ascii="Verdana" w:eastAsia="Calibri" w:hAnsi="Verdana" w:cs="Verdana"/>
      <w:color w:val="000000"/>
      <w:kern w:val="1"/>
      <w:sz w:val="24"/>
      <w:szCs w:val="24"/>
      <w:lang w:eastAsia="ar-SA"/>
    </w:rPr>
  </w:style>
  <w:style w:type="paragraph" w:styleId="Revision">
    <w:name w:val="Revision"/>
    <w:hidden/>
    <w:uiPriority w:val="99"/>
    <w:semiHidden/>
    <w:rsid w:val="003F3BF8"/>
    <w:pPr>
      <w:spacing w:after="0" w:line="240" w:lineRule="auto"/>
    </w:pPr>
  </w:style>
  <w:style w:type="character" w:customStyle="1" w:styleId="Heading2Char">
    <w:name w:val="Heading 2 Char"/>
    <w:basedOn w:val="DefaultParagraphFont"/>
    <w:link w:val="Heading2"/>
    <w:uiPriority w:val="9"/>
    <w:semiHidden/>
    <w:rsid w:val="003F3BF8"/>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987F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0828">
      <w:bodyDiv w:val="1"/>
      <w:marLeft w:val="0"/>
      <w:marRight w:val="0"/>
      <w:marTop w:val="0"/>
      <w:marBottom w:val="0"/>
      <w:divBdr>
        <w:top w:val="none" w:sz="0" w:space="0" w:color="auto"/>
        <w:left w:val="none" w:sz="0" w:space="0" w:color="auto"/>
        <w:bottom w:val="none" w:sz="0" w:space="0" w:color="auto"/>
        <w:right w:val="none" w:sz="0" w:space="0" w:color="auto"/>
      </w:divBdr>
      <w:divsChild>
        <w:div w:id="2033336975">
          <w:marLeft w:val="0"/>
          <w:marRight w:val="0"/>
          <w:marTop w:val="0"/>
          <w:marBottom w:val="0"/>
          <w:divBdr>
            <w:top w:val="none" w:sz="0" w:space="0" w:color="auto"/>
            <w:left w:val="none" w:sz="0" w:space="0" w:color="auto"/>
            <w:bottom w:val="none" w:sz="0" w:space="0" w:color="auto"/>
            <w:right w:val="none" w:sz="0" w:space="0" w:color="auto"/>
          </w:divBdr>
        </w:div>
      </w:divsChild>
    </w:div>
    <w:div w:id="239681615">
      <w:bodyDiv w:val="1"/>
      <w:marLeft w:val="0"/>
      <w:marRight w:val="0"/>
      <w:marTop w:val="0"/>
      <w:marBottom w:val="0"/>
      <w:divBdr>
        <w:top w:val="none" w:sz="0" w:space="0" w:color="auto"/>
        <w:left w:val="none" w:sz="0" w:space="0" w:color="auto"/>
        <w:bottom w:val="none" w:sz="0" w:space="0" w:color="auto"/>
        <w:right w:val="none" w:sz="0" w:space="0" w:color="auto"/>
      </w:divBdr>
    </w:div>
    <w:div w:id="257103645">
      <w:bodyDiv w:val="1"/>
      <w:marLeft w:val="0"/>
      <w:marRight w:val="0"/>
      <w:marTop w:val="0"/>
      <w:marBottom w:val="0"/>
      <w:divBdr>
        <w:top w:val="none" w:sz="0" w:space="0" w:color="auto"/>
        <w:left w:val="none" w:sz="0" w:space="0" w:color="auto"/>
        <w:bottom w:val="none" w:sz="0" w:space="0" w:color="auto"/>
        <w:right w:val="none" w:sz="0" w:space="0" w:color="auto"/>
      </w:divBdr>
      <w:divsChild>
        <w:div w:id="1237470504">
          <w:marLeft w:val="0"/>
          <w:marRight w:val="0"/>
          <w:marTop w:val="0"/>
          <w:marBottom w:val="0"/>
          <w:divBdr>
            <w:top w:val="none" w:sz="0" w:space="0" w:color="auto"/>
            <w:left w:val="none" w:sz="0" w:space="0" w:color="auto"/>
            <w:bottom w:val="none" w:sz="0" w:space="0" w:color="auto"/>
            <w:right w:val="none" w:sz="0" w:space="0" w:color="auto"/>
          </w:divBdr>
        </w:div>
      </w:divsChild>
    </w:div>
    <w:div w:id="277027114">
      <w:bodyDiv w:val="1"/>
      <w:marLeft w:val="0"/>
      <w:marRight w:val="0"/>
      <w:marTop w:val="0"/>
      <w:marBottom w:val="0"/>
      <w:divBdr>
        <w:top w:val="none" w:sz="0" w:space="0" w:color="auto"/>
        <w:left w:val="none" w:sz="0" w:space="0" w:color="auto"/>
        <w:bottom w:val="none" w:sz="0" w:space="0" w:color="auto"/>
        <w:right w:val="none" w:sz="0" w:space="0" w:color="auto"/>
      </w:divBdr>
    </w:div>
    <w:div w:id="428624937">
      <w:bodyDiv w:val="1"/>
      <w:marLeft w:val="0"/>
      <w:marRight w:val="0"/>
      <w:marTop w:val="0"/>
      <w:marBottom w:val="0"/>
      <w:divBdr>
        <w:top w:val="none" w:sz="0" w:space="0" w:color="auto"/>
        <w:left w:val="none" w:sz="0" w:space="0" w:color="auto"/>
        <w:bottom w:val="none" w:sz="0" w:space="0" w:color="auto"/>
        <w:right w:val="none" w:sz="0" w:space="0" w:color="auto"/>
      </w:divBdr>
    </w:div>
    <w:div w:id="524710926">
      <w:bodyDiv w:val="1"/>
      <w:marLeft w:val="0"/>
      <w:marRight w:val="0"/>
      <w:marTop w:val="0"/>
      <w:marBottom w:val="0"/>
      <w:divBdr>
        <w:top w:val="none" w:sz="0" w:space="0" w:color="auto"/>
        <w:left w:val="none" w:sz="0" w:space="0" w:color="auto"/>
        <w:bottom w:val="none" w:sz="0" w:space="0" w:color="auto"/>
        <w:right w:val="none" w:sz="0" w:space="0" w:color="auto"/>
      </w:divBdr>
    </w:div>
    <w:div w:id="649093554">
      <w:bodyDiv w:val="1"/>
      <w:marLeft w:val="0"/>
      <w:marRight w:val="0"/>
      <w:marTop w:val="0"/>
      <w:marBottom w:val="0"/>
      <w:divBdr>
        <w:top w:val="none" w:sz="0" w:space="0" w:color="auto"/>
        <w:left w:val="none" w:sz="0" w:space="0" w:color="auto"/>
        <w:bottom w:val="none" w:sz="0" w:space="0" w:color="auto"/>
        <w:right w:val="none" w:sz="0" w:space="0" w:color="auto"/>
      </w:divBdr>
    </w:div>
    <w:div w:id="1026713381">
      <w:bodyDiv w:val="1"/>
      <w:marLeft w:val="0"/>
      <w:marRight w:val="0"/>
      <w:marTop w:val="0"/>
      <w:marBottom w:val="0"/>
      <w:divBdr>
        <w:top w:val="none" w:sz="0" w:space="0" w:color="auto"/>
        <w:left w:val="none" w:sz="0" w:space="0" w:color="auto"/>
        <w:bottom w:val="none" w:sz="0" w:space="0" w:color="auto"/>
        <w:right w:val="none" w:sz="0" w:space="0" w:color="auto"/>
      </w:divBdr>
    </w:div>
    <w:div w:id="1172377076">
      <w:bodyDiv w:val="1"/>
      <w:marLeft w:val="0"/>
      <w:marRight w:val="0"/>
      <w:marTop w:val="0"/>
      <w:marBottom w:val="0"/>
      <w:divBdr>
        <w:top w:val="none" w:sz="0" w:space="0" w:color="auto"/>
        <w:left w:val="none" w:sz="0" w:space="0" w:color="auto"/>
        <w:bottom w:val="none" w:sz="0" w:space="0" w:color="auto"/>
        <w:right w:val="none" w:sz="0" w:space="0" w:color="auto"/>
      </w:divBdr>
    </w:div>
    <w:div w:id="1248998650">
      <w:bodyDiv w:val="1"/>
      <w:marLeft w:val="0"/>
      <w:marRight w:val="0"/>
      <w:marTop w:val="0"/>
      <w:marBottom w:val="0"/>
      <w:divBdr>
        <w:top w:val="none" w:sz="0" w:space="0" w:color="auto"/>
        <w:left w:val="none" w:sz="0" w:space="0" w:color="auto"/>
        <w:bottom w:val="none" w:sz="0" w:space="0" w:color="auto"/>
        <w:right w:val="none" w:sz="0" w:space="0" w:color="auto"/>
      </w:divBdr>
    </w:div>
    <w:div w:id="1596788863">
      <w:bodyDiv w:val="1"/>
      <w:marLeft w:val="0"/>
      <w:marRight w:val="0"/>
      <w:marTop w:val="0"/>
      <w:marBottom w:val="0"/>
      <w:divBdr>
        <w:top w:val="none" w:sz="0" w:space="0" w:color="auto"/>
        <w:left w:val="none" w:sz="0" w:space="0" w:color="auto"/>
        <w:bottom w:val="none" w:sz="0" w:space="0" w:color="auto"/>
        <w:right w:val="none" w:sz="0" w:space="0" w:color="auto"/>
      </w:divBdr>
    </w:div>
    <w:div w:id="1842692788">
      <w:bodyDiv w:val="1"/>
      <w:marLeft w:val="0"/>
      <w:marRight w:val="0"/>
      <w:marTop w:val="0"/>
      <w:marBottom w:val="0"/>
      <w:divBdr>
        <w:top w:val="none" w:sz="0" w:space="0" w:color="auto"/>
        <w:left w:val="none" w:sz="0" w:space="0" w:color="auto"/>
        <w:bottom w:val="none" w:sz="0" w:space="0" w:color="auto"/>
        <w:right w:val="none" w:sz="0" w:space="0" w:color="auto"/>
      </w:divBdr>
    </w:div>
    <w:div w:id="1968118314">
      <w:bodyDiv w:val="1"/>
      <w:marLeft w:val="0"/>
      <w:marRight w:val="0"/>
      <w:marTop w:val="0"/>
      <w:marBottom w:val="0"/>
      <w:divBdr>
        <w:top w:val="none" w:sz="0" w:space="0" w:color="auto"/>
        <w:left w:val="none" w:sz="0" w:space="0" w:color="auto"/>
        <w:bottom w:val="none" w:sz="0" w:space="0" w:color="auto"/>
        <w:right w:val="none" w:sz="0" w:space="0" w:color="auto"/>
      </w:divBdr>
      <w:divsChild>
        <w:div w:id="290787859">
          <w:marLeft w:val="0"/>
          <w:marRight w:val="0"/>
          <w:marTop w:val="0"/>
          <w:marBottom w:val="0"/>
          <w:divBdr>
            <w:top w:val="none" w:sz="0" w:space="0" w:color="auto"/>
            <w:left w:val="none" w:sz="0" w:space="0" w:color="auto"/>
            <w:bottom w:val="none" w:sz="0" w:space="0" w:color="auto"/>
            <w:right w:val="none" w:sz="0" w:space="0" w:color="auto"/>
          </w:divBdr>
        </w:div>
      </w:divsChild>
    </w:div>
    <w:div w:id="2002732581">
      <w:bodyDiv w:val="1"/>
      <w:marLeft w:val="0"/>
      <w:marRight w:val="0"/>
      <w:marTop w:val="0"/>
      <w:marBottom w:val="0"/>
      <w:divBdr>
        <w:top w:val="none" w:sz="0" w:space="0" w:color="auto"/>
        <w:left w:val="none" w:sz="0" w:space="0" w:color="auto"/>
        <w:bottom w:val="none" w:sz="0" w:space="0" w:color="auto"/>
        <w:right w:val="none" w:sz="0" w:space="0" w:color="auto"/>
      </w:divBdr>
      <w:divsChild>
        <w:div w:id="1748917491">
          <w:marLeft w:val="0"/>
          <w:marRight w:val="0"/>
          <w:marTop w:val="0"/>
          <w:marBottom w:val="0"/>
          <w:divBdr>
            <w:top w:val="none" w:sz="0" w:space="0" w:color="auto"/>
            <w:left w:val="none" w:sz="0" w:space="0" w:color="auto"/>
            <w:bottom w:val="none" w:sz="0" w:space="0" w:color="auto"/>
            <w:right w:val="none" w:sz="0" w:space="0" w:color="auto"/>
          </w:divBdr>
        </w:div>
      </w:divsChild>
    </w:div>
    <w:div w:id="200489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e@wfcdereham.org" TargetMode="External"/><Relationship Id="rId18" Type="http://schemas.openxmlformats.org/officeDocument/2006/relationships/hyperlink" Target="https://www.norfolksafeguardingadultsboard.info/"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ettings" Target="settings.xml"/><Relationship Id="rId12" Type="http://schemas.openxmlformats.org/officeDocument/2006/relationships/hyperlink" Target="mailto:phil@wfcdereham.org" TargetMode="External"/><Relationship Id="rId17" Type="http://schemas.openxmlformats.org/officeDocument/2006/relationships/hyperlink" Target="https://norfolklscp.org.uk/" TargetMode="External"/><Relationship Id="rId25" Type="http://schemas.openxmlformats.org/officeDocument/2006/relationships/hyperlink" Target="https://thirtyoneeight.org/media/dxrhjk22/action-for-adults-at-risk-flowchart.pdf" TargetMode="External"/><Relationship Id="rId2" Type="http://schemas.openxmlformats.org/officeDocument/2006/relationships/customXml" Target="../customXml/item2.xml"/><Relationship Id="rId16" Type="http://schemas.openxmlformats.org/officeDocument/2006/relationships/hyperlink" Target="http://www.thirtyoneeight.org/ten-standards" TargetMode="Externa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wfcdereham.org" TargetMode="External"/><Relationship Id="rId24" Type="http://schemas.openxmlformats.org/officeDocument/2006/relationships/hyperlink" Target="https://thirtyoneeight.org/media/vb3gxnvf/flowchart-for-action-children.pdf" TargetMode="External"/><Relationship Id="rId5" Type="http://schemas.openxmlformats.org/officeDocument/2006/relationships/numbering" Target="numbering.xml"/><Relationship Id="rId15" Type="http://schemas.openxmlformats.org/officeDocument/2006/relationships/hyperlink" Target="http://www.relationalmission.com" TargetMode="External"/><Relationship Id="rId23" Type="http://schemas.openxmlformats.org/officeDocument/2006/relationships/image" Target="media/image5.jp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auk.org" TargetMode="External"/><Relationship Id="rId22" Type="http://schemas.openxmlformats.org/officeDocument/2006/relationships/image" Target="media/image4.png"/><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mailto:office@wfcdereham.org" TargetMode="External"/><Relationship Id="rId1" Type="http://schemas.openxmlformats.org/officeDocument/2006/relationships/hyperlink" Target="mailto:office@wfcdereham.org" TargetMode="External"/><Relationship Id="rId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776F4BE7025B46952F09B0FB4E4FF5" ma:contentTypeVersion="15" ma:contentTypeDescription="Create a new document." ma:contentTypeScope="" ma:versionID="c02511f3b5f0f8f3c8a708573b2c595d">
  <xsd:schema xmlns:xsd="http://www.w3.org/2001/XMLSchema" xmlns:xs="http://www.w3.org/2001/XMLSchema" xmlns:p="http://schemas.microsoft.com/office/2006/metadata/properties" xmlns:ns2="d25c9aad-c194-41ae-972f-ae023ce3dbe3" xmlns:ns3="ff16fee9-2fe9-4f3a-b50d-7d31afee028f" targetNamespace="http://schemas.microsoft.com/office/2006/metadata/properties" ma:root="true" ma:fieldsID="7d19d765deceed526e1d31d827bc30b9" ns2:_="" ns3:_="">
    <xsd:import namespace="d25c9aad-c194-41ae-972f-ae023ce3dbe3"/>
    <xsd:import namespace="ff16fee9-2fe9-4f3a-b50d-7d31afee02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5c9aad-c194-41ae-972f-ae023ce3db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4d2912f-f60d-4861-b254-19f31a545bf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16fee9-2fe9-4f3a-b50d-7d31afee028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c0d998c-5815-4fdf-882c-6dc27a50705f}" ma:internalName="TaxCatchAll" ma:showField="CatchAllData" ma:web="ff16fee9-2fe9-4f3a-b50d-7d31afee02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b:Source>
    <b:Tag>ICS17</b:Tag>
    <b:SourceType>Report</b:SourceType>
    <b:Guid>{6C258DDE-A1CF-45DA-9B38-526CAFA03304}</b:Guid>
    <b:Title>Cultural Markers. Assessing, measuring and Improving Culture in the Charity Sector</b:Title>
    <b:Year>2017</b:Year>
    <b:City>London</b:City>
    <b:Publisher>Insitute of Chartered secretaries and Administrators</b:Publisher>
    <b:LCID>en-GB</b:LCID>
    <b:Author>
      <b:Author>
        <b:Corporate>ICSA The Governance Institute</b:Corporate>
      </b:Author>
    </b:Autho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f16fee9-2fe9-4f3a-b50d-7d31afee028f">
      <UserInfo>
        <DisplayName/>
        <AccountId xsi:nil="true"/>
        <AccountType/>
      </UserInfo>
    </SharedWithUsers>
    <lcf76f155ced4ddcb4097134ff3c332f xmlns="d25c9aad-c194-41ae-972f-ae023ce3dbe3">
      <Terms xmlns="http://schemas.microsoft.com/office/infopath/2007/PartnerControls"/>
    </lcf76f155ced4ddcb4097134ff3c332f>
    <TaxCatchAll xmlns="ff16fee9-2fe9-4f3a-b50d-7d31afee028f" xsi:nil="true"/>
  </documentManagement>
</p:properties>
</file>

<file path=customXml/itemProps1.xml><?xml version="1.0" encoding="utf-8"?>
<ds:datastoreItem xmlns:ds="http://schemas.openxmlformats.org/officeDocument/2006/customXml" ds:itemID="{54E2388F-7973-4C6C-9C60-033920224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5c9aad-c194-41ae-972f-ae023ce3dbe3"/>
    <ds:schemaRef ds:uri="ff16fee9-2fe9-4f3a-b50d-7d31afee0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8C280A-9080-4E5C-8178-E867AAAC6FE7}">
  <ds:schemaRefs>
    <ds:schemaRef ds:uri="http://schemas.openxmlformats.org/officeDocument/2006/bibliography"/>
  </ds:schemaRefs>
</ds:datastoreItem>
</file>

<file path=customXml/itemProps3.xml><?xml version="1.0" encoding="utf-8"?>
<ds:datastoreItem xmlns:ds="http://schemas.openxmlformats.org/officeDocument/2006/customXml" ds:itemID="{D4451869-E35E-49CF-9FE6-E50FF658586B}">
  <ds:schemaRefs>
    <ds:schemaRef ds:uri="http://schemas.microsoft.com/sharepoint/v3/contenttype/forms"/>
  </ds:schemaRefs>
</ds:datastoreItem>
</file>

<file path=customXml/itemProps4.xml><?xml version="1.0" encoding="utf-8"?>
<ds:datastoreItem xmlns:ds="http://schemas.openxmlformats.org/officeDocument/2006/customXml" ds:itemID="{8A890FA2-FAFF-4AE2-8A0C-83EAD23CE0B8}">
  <ds:schemaRefs>
    <ds:schemaRef ds:uri="http://schemas.microsoft.com/office/2006/metadata/properties"/>
    <ds:schemaRef ds:uri="http://schemas.microsoft.com/office/infopath/2007/PartnerControls"/>
    <ds:schemaRef ds:uri="ff16fee9-2fe9-4f3a-b50d-7d31afee028f"/>
    <ds:schemaRef ds:uri="d25c9aad-c194-41ae-972f-ae023ce3dbe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7665</Words>
  <Characters>43694</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Willmot</dc:creator>
  <cp:keywords/>
  <dc:description/>
  <cp:lastModifiedBy>Eggleton, Lucy (NNUHFT)</cp:lastModifiedBy>
  <cp:revision>3</cp:revision>
  <cp:lastPrinted>2024-02-04T19:26:00Z</cp:lastPrinted>
  <dcterms:created xsi:type="dcterms:W3CDTF">2025-03-05T17:51:00Z</dcterms:created>
  <dcterms:modified xsi:type="dcterms:W3CDTF">2025-03-15T11:22:00Z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0x0101004B776F4BE7025B46952F09B0FB4E4FF5</vt:lpwstr>
  </property>
</Properties>
</file>